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7353D" w14:textId="77777777" w:rsidR="00C66575" w:rsidRPr="00C66575" w:rsidRDefault="00C66575" w:rsidP="00C665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2"/>
          <w:szCs w:val="32"/>
        </w:rPr>
      </w:pPr>
      <w:r w:rsidRPr="00C66575">
        <w:rPr>
          <w:rFonts w:ascii="Arial" w:hAnsi="Arial" w:cs="Arial"/>
          <w:b/>
          <w:color w:val="1A1A1A"/>
          <w:sz w:val="32"/>
          <w:szCs w:val="32"/>
        </w:rPr>
        <w:t>C</w:t>
      </w:r>
      <w:r w:rsidR="00B9675B" w:rsidRPr="00C66575">
        <w:rPr>
          <w:rFonts w:ascii="Arial" w:hAnsi="Arial" w:cs="Arial"/>
          <w:b/>
          <w:color w:val="1A1A1A"/>
          <w:sz w:val="32"/>
          <w:szCs w:val="32"/>
        </w:rPr>
        <w:t xml:space="preserve">onseil d’administration du mercredi 4 septembre 2019 </w:t>
      </w:r>
    </w:p>
    <w:p w14:paraId="72A97E17" w14:textId="61C25866" w:rsidR="00B9675B" w:rsidRPr="00C66575" w:rsidRDefault="00B9675B" w:rsidP="00C665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2"/>
          <w:szCs w:val="32"/>
        </w:rPr>
      </w:pPr>
      <w:proofErr w:type="gramStart"/>
      <w:r w:rsidRPr="00C66575">
        <w:rPr>
          <w:rFonts w:ascii="Arial" w:hAnsi="Arial" w:cs="Arial"/>
          <w:b/>
          <w:color w:val="1A1A1A"/>
          <w:sz w:val="32"/>
          <w:szCs w:val="32"/>
        </w:rPr>
        <w:t>via</w:t>
      </w:r>
      <w:proofErr w:type="gramEnd"/>
      <w:r w:rsidRPr="00C66575">
        <w:rPr>
          <w:rFonts w:ascii="Arial" w:hAnsi="Arial" w:cs="Arial"/>
          <w:b/>
          <w:color w:val="1A1A1A"/>
          <w:sz w:val="32"/>
          <w:szCs w:val="32"/>
        </w:rPr>
        <w:t xml:space="preserve"> </w:t>
      </w:r>
      <w:proofErr w:type="spellStart"/>
      <w:r w:rsidRPr="00C66575">
        <w:rPr>
          <w:rFonts w:ascii="Arial" w:hAnsi="Arial" w:cs="Arial"/>
          <w:b/>
          <w:color w:val="1A1A1A"/>
          <w:sz w:val="32"/>
          <w:szCs w:val="32"/>
        </w:rPr>
        <w:t>GoToMeet</w:t>
      </w:r>
      <w:proofErr w:type="spellEnd"/>
      <w:r w:rsidRPr="00C66575">
        <w:rPr>
          <w:rFonts w:ascii="Arial" w:hAnsi="Arial" w:cs="Arial"/>
          <w:b/>
          <w:color w:val="1A1A1A"/>
          <w:sz w:val="32"/>
          <w:szCs w:val="32"/>
        </w:rPr>
        <w:t xml:space="preserve"> (programme de réunion par internet)</w:t>
      </w:r>
    </w:p>
    <w:p w14:paraId="6B5725D3" w14:textId="77777777" w:rsidR="00B9675B" w:rsidRDefault="00B967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952F808" w14:textId="77777777" w:rsidR="00B9675B" w:rsidRPr="00C66575" w:rsidRDefault="00B967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6CFEE41" w14:textId="70E2A8FF" w:rsidR="009E2802" w:rsidRPr="00C66575" w:rsidRDefault="00B967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Présents</w:t>
      </w:r>
    </w:p>
    <w:p w14:paraId="11F40643" w14:textId="77777777" w:rsidR="009E2802" w:rsidRPr="00C66575" w:rsidRDefault="009E2802" w:rsidP="009F07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CA627A" w14:textId="078AF844" w:rsidR="00B9675B" w:rsidRPr="008C6967" w:rsidRDefault="00B9675B" w:rsidP="009F07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6575">
        <w:rPr>
          <w:rFonts w:ascii="Arial" w:hAnsi="Arial" w:cs="Arial"/>
          <w:sz w:val="20"/>
          <w:szCs w:val="20"/>
        </w:rPr>
        <w:t xml:space="preserve">Membres du CA : </w:t>
      </w:r>
      <w:r w:rsidRPr="008C6967">
        <w:rPr>
          <w:rFonts w:ascii="Arial" w:hAnsi="Arial" w:cs="Arial"/>
          <w:sz w:val="20"/>
          <w:szCs w:val="20"/>
        </w:rPr>
        <w:t xml:space="preserve">Christian </w:t>
      </w:r>
      <w:proofErr w:type="spellStart"/>
      <w:r w:rsidRPr="008C6967">
        <w:rPr>
          <w:rFonts w:ascii="Arial" w:hAnsi="Arial" w:cs="Arial"/>
          <w:sz w:val="20"/>
          <w:szCs w:val="20"/>
        </w:rPr>
        <w:t>Henrotte</w:t>
      </w:r>
      <w:proofErr w:type="spellEnd"/>
      <w:r w:rsidRPr="008C6967">
        <w:rPr>
          <w:rFonts w:ascii="Arial" w:hAnsi="Arial" w:cs="Arial"/>
          <w:sz w:val="20"/>
          <w:szCs w:val="20"/>
        </w:rPr>
        <w:t xml:space="preserve">, Daniel </w:t>
      </w:r>
      <w:proofErr w:type="spellStart"/>
      <w:r w:rsidRPr="008C6967">
        <w:rPr>
          <w:rFonts w:ascii="Arial" w:hAnsi="Arial" w:cs="Arial"/>
          <w:sz w:val="20"/>
          <w:szCs w:val="20"/>
        </w:rPr>
        <w:t>Halleux</w:t>
      </w:r>
      <w:proofErr w:type="spellEnd"/>
      <w:r w:rsidRPr="008C6967">
        <w:rPr>
          <w:rFonts w:ascii="Arial" w:hAnsi="Arial" w:cs="Arial"/>
          <w:sz w:val="20"/>
          <w:szCs w:val="20"/>
        </w:rPr>
        <w:t xml:space="preserve">, François </w:t>
      </w:r>
      <w:proofErr w:type="spellStart"/>
      <w:r w:rsidRPr="008C6967">
        <w:rPr>
          <w:rFonts w:ascii="Arial" w:hAnsi="Arial" w:cs="Arial"/>
          <w:sz w:val="20"/>
          <w:szCs w:val="20"/>
        </w:rPr>
        <w:t>Godart</w:t>
      </w:r>
      <w:proofErr w:type="spellEnd"/>
      <w:r w:rsidRPr="008C6967">
        <w:rPr>
          <w:rFonts w:ascii="Arial" w:hAnsi="Arial" w:cs="Arial"/>
          <w:sz w:val="20"/>
          <w:szCs w:val="20"/>
        </w:rPr>
        <w:t xml:space="preserve">, Laurent </w:t>
      </w:r>
      <w:proofErr w:type="spellStart"/>
      <w:r w:rsidRPr="008C6967">
        <w:rPr>
          <w:rFonts w:ascii="Arial" w:hAnsi="Arial" w:cs="Arial"/>
          <w:sz w:val="20"/>
          <w:szCs w:val="20"/>
        </w:rPr>
        <w:t>Wery</w:t>
      </w:r>
      <w:proofErr w:type="spellEnd"/>
      <w:r w:rsidR="00A44700" w:rsidRPr="008C6967">
        <w:rPr>
          <w:rFonts w:ascii="Arial" w:hAnsi="Arial" w:cs="Arial"/>
          <w:sz w:val="20"/>
          <w:szCs w:val="20"/>
        </w:rPr>
        <w:t xml:space="preserve"> (qui nous rejoint pendant le point 3)</w:t>
      </w:r>
      <w:r w:rsidRPr="008C6967">
        <w:rPr>
          <w:rFonts w:ascii="Arial" w:hAnsi="Arial" w:cs="Arial"/>
          <w:sz w:val="20"/>
          <w:szCs w:val="20"/>
        </w:rPr>
        <w:t xml:space="preserve">, Philippe Gonze, Renaud Barreau, Stéphane </w:t>
      </w:r>
      <w:proofErr w:type="spellStart"/>
      <w:r w:rsidRPr="008C6967">
        <w:rPr>
          <w:rFonts w:ascii="Arial" w:hAnsi="Arial" w:cs="Arial"/>
          <w:sz w:val="20"/>
          <w:szCs w:val="20"/>
        </w:rPr>
        <w:t>Detienne</w:t>
      </w:r>
      <w:proofErr w:type="spellEnd"/>
      <w:r w:rsidRPr="008C6967">
        <w:rPr>
          <w:rFonts w:ascii="Arial" w:hAnsi="Arial" w:cs="Arial"/>
          <w:sz w:val="20"/>
          <w:szCs w:val="20"/>
        </w:rPr>
        <w:t xml:space="preserve"> </w:t>
      </w:r>
    </w:p>
    <w:p w14:paraId="11782C61" w14:textId="77777777" w:rsidR="000A7729" w:rsidRPr="008C6967" w:rsidRDefault="000A7729" w:rsidP="009F07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246D00" w14:textId="319A0E25" w:rsidR="000A7729" w:rsidRPr="008C6967" w:rsidRDefault="00B9675B" w:rsidP="00B967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6967">
        <w:rPr>
          <w:rFonts w:ascii="Arial" w:hAnsi="Arial" w:cs="Arial"/>
          <w:sz w:val="20"/>
          <w:szCs w:val="20"/>
        </w:rPr>
        <w:t>Membre d’honneur</w:t>
      </w:r>
      <w:r w:rsidR="00A8283E" w:rsidRPr="008C6967">
        <w:rPr>
          <w:rFonts w:ascii="Arial" w:hAnsi="Arial" w:cs="Arial"/>
          <w:sz w:val="20"/>
          <w:szCs w:val="20"/>
        </w:rPr>
        <w:t xml:space="preserve"> : </w:t>
      </w:r>
      <w:r w:rsidR="000A7729" w:rsidRPr="008C6967">
        <w:rPr>
          <w:rFonts w:ascii="Arial" w:hAnsi="Arial" w:cs="Arial"/>
          <w:sz w:val="20"/>
          <w:szCs w:val="20"/>
        </w:rPr>
        <w:t xml:space="preserve">Claude </w:t>
      </w:r>
      <w:proofErr w:type="spellStart"/>
      <w:r w:rsidR="000A7729" w:rsidRPr="008C6967">
        <w:rPr>
          <w:rFonts w:ascii="Arial" w:hAnsi="Arial" w:cs="Arial"/>
          <w:sz w:val="20"/>
          <w:szCs w:val="20"/>
        </w:rPr>
        <w:t>Bikady</w:t>
      </w:r>
      <w:proofErr w:type="spellEnd"/>
      <w:r w:rsidR="0090780B" w:rsidRPr="008C6967">
        <w:rPr>
          <w:rFonts w:ascii="Arial" w:hAnsi="Arial" w:cs="Arial"/>
          <w:sz w:val="20"/>
          <w:szCs w:val="20"/>
        </w:rPr>
        <w:t xml:space="preserve"> </w:t>
      </w:r>
    </w:p>
    <w:p w14:paraId="748F2D06" w14:textId="77777777" w:rsidR="00B9675B" w:rsidRPr="008C6967" w:rsidRDefault="00B9675B" w:rsidP="00B967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96AF64" w14:textId="7902662E" w:rsidR="000A7729" w:rsidRPr="008C6967" w:rsidRDefault="00B9675B" w:rsidP="009F07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6967">
        <w:rPr>
          <w:rFonts w:ascii="Arial" w:hAnsi="Arial" w:cs="Arial"/>
          <w:sz w:val="20"/>
          <w:szCs w:val="20"/>
        </w:rPr>
        <w:t>Personne mandatée</w:t>
      </w:r>
      <w:r w:rsidR="00A8283E" w:rsidRPr="008C6967">
        <w:rPr>
          <w:rFonts w:ascii="Arial" w:hAnsi="Arial" w:cs="Arial"/>
          <w:sz w:val="20"/>
          <w:szCs w:val="20"/>
        </w:rPr>
        <w:t xml:space="preserve"> : </w:t>
      </w:r>
      <w:r w:rsidR="000A7729" w:rsidRPr="008C6967">
        <w:rPr>
          <w:rFonts w:ascii="Arial" w:hAnsi="Arial" w:cs="Arial"/>
          <w:sz w:val="20"/>
          <w:szCs w:val="20"/>
        </w:rPr>
        <w:t>Jean-Christophe Thiry</w:t>
      </w:r>
    </w:p>
    <w:p w14:paraId="3C965DFC" w14:textId="77777777" w:rsidR="00B9675B" w:rsidRPr="008C6967" w:rsidRDefault="00B9675B" w:rsidP="009F07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C42497" w14:textId="6C16D8B0" w:rsidR="00B9675B" w:rsidRPr="008C6967" w:rsidRDefault="00B9675B" w:rsidP="009F07C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6967">
        <w:rPr>
          <w:rFonts w:ascii="Arial" w:hAnsi="Arial" w:cs="Arial"/>
          <w:sz w:val="20"/>
          <w:szCs w:val="20"/>
        </w:rPr>
        <w:t>Invité : Pierre Heldenbergh</w:t>
      </w:r>
    </w:p>
    <w:p w14:paraId="6BD38ABC" w14:textId="77777777" w:rsidR="000A7729" w:rsidRPr="00C66575" w:rsidRDefault="000A7729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D7E2E6E" w14:textId="77777777" w:rsidR="000A7729" w:rsidRDefault="000A7729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1A521AF" w14:textId="5FE54C11" w:rsidR="002104DF" w:rsidRDefault="002104DF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La réunion commence à 20 :00</w:t>
      </w:r>
    </w:p>
    <w:p w14:paraId="40C1D885" w14:textId="77777777" w:rsidR="002104DF" w:rsidRPr="00C66575" w:rsidRDefault="002104DF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5CC80D99" w14:textId="77777777" w:rsidR="009E2802" w:rsidRPr="00C66575" w:rsidRDefault="009E2802" w:rsidP="009F07C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</w:p>
    <w:p w14:paraId="01BE860B" w14:textId="2F8422D1" w:rsidR="009F07CE" w:rsidRPr="00C66575" w:rsidRDefault="009F07CE" w:rsidP="009F07C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C66575">
        <w:rPr>
          <w:rFonts w:ascii="Arial" w:hAnsi="Arial" w:cs="Arial"/>
          <w:b/>
          <w:color w:val="1A1A1A"/>
          <w:sz w:val="20"/>
          <w:szCs w:val="20"/>
        </w:rPr>
        <w:t xml:space="preserve">Accueil </w:t>
      </w:r>
      <w:r w:rsidR="00A8283E" w:rsidRPr="00C66575">
        <w:rPr>
          <w:rFonts w:ascii="Arial" w:hAnsi="Arial" w:cs="Arial"/>
          <w:b/>
          <w:color w:val="1A1A1A"/>
          <w:sz w:val="20"/>
          <w:szCs w:val="20"/>
        </w:rPr>
        <w:t>et validation du PV du CA du 27 juin</w:t>
      </w:r>
    </w:p>
    <w:p w14:paraId="05291736" w14:textId="77777777" w:rsidR="009F07CE" w:rsidRPr="00C66575" w:rsidRDefault="009F07C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B386CF6" w14:textId="04329F7F" w:rsidR="00A8283E" w:rsidRPr="00C66575" w:rsidRDefault="00A8283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Le procès-verbal de la réunion du CA du 27 </w:t>
      </w:r>
      <w:r w:rsidR="002104DF">
        <w:rPr>
          <w:rFonts w:ascii="Arial" w:hAnsi="Arial" w:cs="Arial"/>
          <w:color w:val="1A1A1A"/>
          <w:sz w:val="20"/>
          <w:szCs w:val="20"/>
        </w:rPr>
        <w:t>juin est approuvé sans remarque</w:t>
      </w:r>
      <w:r w:rsidRPr="00C66575">
        <w:rPr>
          <w:rFonts w:ascii="Arial" w:hAnsi="Arial" w:cs="Arial"/>
          <w:color w:val="1A1A1A"/>
          <w:sz w:val="20"/>
          <w:szCs w:val="20"/>
        </w:rPr>
        <w:t>.</w:t>
      </w:r>
    </w:p>
    <w:p w14:paraId="146C237A" w14:textId="77777777" w:rsidR="009F07CE" w:rsidRDefault="009F07C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7C628FA" w14:textId="77777777" w:rsidR="00C66575" w:rsidRPr="00C66575" w:rsidRDefault="00C66575" w:rsidP="009F07C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</w:p>
    <w:p w14:paraId="1399B3EA" w14:textId="093789A2" w:rsidR="009F07CE" w:rsidRPr="00C66575" w:rsidRDefault="00A8283E" w:rsidP="009F07C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C66575">
        <w:rPr>
          <w:rFonts w:ascii="Arial" w:hAnsi="Arial" w:cs="Arial"/>
          <w:b/>
          <w:color w:val="1A1A1A"/>
          <w:sz w:val="20"/>
          <w:szCs w:val="20"/>
        </w:rPr>
        <w:t>D</w:t>
      </w:r>
      <w:r w:rsidR="009F07CE" w:rsidRPr="00C66575">
        <w:rPr>
          <w:rFonts w:ascii="Arial" w:hAnsi="Arial" w:cs="Arial"/>
          <w:b/>
          <w:color w:val="1A1A1A"/>
          <w:sz w:val="20"/>
          <w:szCs w:val="20"/>
        </w:rPr>
        <w:t>ernières infos sur la FEBC</w:t>
      </w:r>
    </w:p>
    <w:p w14:paraId="3AB607CC" w14:textId="77777777" w:rsidR="00824E3D" w:rsidRPr="00C66575" w:rsidRDefault="00824E3D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0A97CFDF" w14:textId="2FFD7BE8" w:rsidR="009F07CE" w:rsidRPr="00C66575" w:rsidRDefault="00A8283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A ce jour, seul le </w:t>
      </w:r>
      <w:proofErr w:type="spellStart"/>
      <w:r w:rsidRPr="00C66575">
        <w:rPr>
          <w:rFonts w:ascii="Arial" w:hAnsi="Arial" w:cs="Arial"/>
          <w:color w:val="1A1A1A"/>
          <w:sz w:val="20"/>
          <w:szCs w:val="20"/>
        </w:rPr>
        <w:t>Caissa</w:t>
      </w:r>
      <w:proofErr w:type="spellEnd"/>
      <w:r w:rsidRPr="00C66575">
        <w:rPr>
          <w:rFonts w:ascii="Arial" w:hAnsi="Arial" w:cs="Arial"/>
          <w:color w:val="1A1A1A"/>
          <w:sz w:val="20"/>
          <w:szCs w:val="20"/>
        </w:rPr>
        <w:t xml:space="preserve"> Woluwe</w:t>
      </w:r>
      <w:r w:rsidR="001074A8">
        <w:rPr>
          <w:rFonts w:ascii="Arial" w:hAnsi="Arial" w:cs="Arial"/>
          <w:color w:val="1A1A1A"/>
          <w:sz w:val="20"/>
          <w:szCs w:val="20"/>
        </w:rPr>
        <w:t xml:space="preserve"> (229)</w:t>
      </w:r>
      <w:r w:rsidRPr="00C66575">
        <w:rPr>
          <w:rFonts w:ascii="Arial" w:hAnsi="Arial" w:cs="Arial"/>
          <w:color w:val="1A1A1A"/>
          <w:sz w:val="20"/>
          <w:szCs w:val="20"/>
        </w:rPr>
        <w:t xml:space="preserve">, présidé par Raymond Van </w:t>
      </w:r>
      <w:proofErr w:type="spellStart"/>
      <w:r w:rsidRPr="00C66575">
        <w:rPr>
          <w:rFonts w:ascii="Arial" w:hAnsi="Arial" w:cs="Arial"/>
          <w:color w:val="1A1A1A"/>
          <w:sz w:val="20"/>
          <w:szCs w:val="20"/>
        </w:rPr>
        <w:t>Melsem</w:t>
      </w:r>
      <w:proofErr w:type="spellEnd"/>
      <w:r w:rsidRPr="00C66575">
        <w:rPr>
          <w:rFonts w:ascii="Arial" w:hAnsi="Arial" w:cs="Arial"/>
          <w:color w:val="1A1A1A"/>
          <w:sz w:val="20"/>
          <w:szCs w:val="20"/>
        </w:rPr>
        <w:t>, est</w:t>
      </w:r>
      <w:r w:rsidR="00824E3D" w:rsidRPr="00C66575">
        <w:rPr>
          <w:rFonts w:ascii="Arial" w:hAnsi="Arial" w:cs="Arial"/>
          <w:color w:val="1A1A1A"/>
          <w:sz w:val="20"/>
          <w:szCs w:val="20"/>
        </w:rPr>
        <w:t xml:space="preserve"> passé à la VSF</w:t>
      </w:r>
    </w:p>
    <w:p w14:paraId="4B955EB8" w14:textId="77777777" w:rsidR="00824E3D" w:rsidRDefault="00824E3D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5A5541BC" w14:textId="270878AF" w:rsidR="00A44700" w:rsidRDefault="00A44700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Ce club, le 229, fait maintenant partie de la ligue 0 (dont les membres, les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joueur.euse.s</w:t>
      </w:r>
      <w:proofErr w:type="spellEnd"/>
      <w:r>
        <w:rPr>
          <w:rFonts w:ascii="Arial" w:hAnsi="Arial" w:cs="Arial"/>
          <w:color w:val="1A1A1A"/>
          <w:sz w:val="20"/>
          <w:szCs w:val="20"/>
        </w:rPr>
        <w:t>, peuvent choisir la FEFB ou l</w:t>
      </w:r>
      <w:r w:rsidR="008F17AC">
        <w:rPr>
          <w:rFonts w:ascii="Arial" w:hAnsi="Arial" w:cs="Arial"/>
          <w:color w:val="1A1A1A"/>
          <w:sz w:val="20"/>
          <w:szCs w:val="20"/>
        </w:rPr>
        <w:t>a VSF, mais il apparaît qu’ils o</w:t>
      </w:r>
      <w:bookmarkStart w:id="0" w:name="_GoBack"/>
      <w:bookmarkEnd w:id="0"/>
      <w:r>
        <w:rPr>
          <w:rFonts w:ascii="Arial" w:hAnsi="Arial" w:cs="Arial"/>
          <w:color w:val="1A1A1A"/>
          <w:sz w:val="20"/>
          <w:szCs w:val="20"/>
        </w:rPr>
        <w:t>nt tous décidés d’opter pour la VSF).</w:t>
      </w:r>
    </w:p>
    <w:p w14:paraId="5516D8B1" w14:textId="77777777" w:rsidR="00A44700" w:rsidRDefault="00A44700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2A97B76" w14:textId="798F87AE" w:rsidR="00A8283E" w:rsidRPr="00C66575" w:rsidRDefault="00A8283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L’AG de la FRBE du 9 novembre abordera la question de </w:t>
      </w:r>
      <w:r w:rsidR="001074A8">
        <w:rPr>
          <w:rFonts w:ascii="Arial" w:hAnsi="Arial" w:cs="Arial"/>
          <w:color w:val="1A1A1A"/>
          <w:sz w:val="20"/>
          <w:szCs w:val="20"/>
        </w:rPr>
        <w:t>la création d’une nouvelle fédération</w:t>
      </w:r>
      <w:r w:rsidRPr="00C66575">
        <w:rPr>
          <w:rFonts w:ascii="Arial" w:hAnsi="Arial" w:cs="Arial"/>
          <w:color w:val="1A1A1A"/>
          <w:sz w:val="20"/>
          <w:szCs w:val="20"/>
        </w:rPr>
        <w:t xml:space="preserve">.  </w:t>
      </w:r>
    </w:p>
    <w:p w14:paraId="6AF23FB9" w14:textId="77777777" w:rsidR="00A8283E" w:rsidRPr="00C66575" w:rsidRDefault="00A8283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F572C2F" w14:textId="27CB7F45" w:rsidR="00D0569C" w:rsidRPr="00C66575" w:rsidRDefault="00A8283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Attention, il </w:t>
      </w:r>
      <w:r w:rsidR="00D0569C" w:rsidRPr="00C66575">
        <w:rPr>
          <w:rFonts w:ascii="Arial" w:hAnsi="Arial" w:cs="Arial"/>
          <w:color w:val="1A1A1A"/>
          <w:sz w:val="20"/>
          <w:szCs w:val="20"/>
        </w:rPr>
        <w:t>n’y aurait plus de procuration « par défaut » à la fédération</w:t>
      </w:r>
      <w:r w:rsidRPr="00C66575">
        <w:rPr>
          <w:rFonts w:ascii="Arial" w:hAnsi="Arial" w:cs="Arial"/>
          <w:color w:val="1A1A1A"/>
          <w:sz w:val="20"/>
          <w:szCs w:val="20"/>
        </w:rPr>
        <w:t>. Chaque club membre de la FEFB est donc vivement invi</w:t>
      </w:r>
      <w:r w:rsidR="00C66575">
        <w:rPr>
          <w:rFonts w:ascii="Arial" w:hAnsi="Arial" w:cs="Arial"/>
          <w:color w:val="1A1A1A"/>
          <w:sz w:val="20"/>
          <w:szCs w:val="20"/>
        </w:rPr>
        <w:t>té à être présent ou à envoyer une</w:t>
      </w:r>
      <w:r w:rsidRPr="00C66575">
        <w:rPr>
          <w:rFonts w:ascii="Arial" w:hAnsi="Arial" w:cs="Arial"/>
          <w:color w:val="1A1A1A"/>
          <w:sz w:val="20"/>
          <w:szCs w:val="20"/>
        </w:rPr>
        <w:t xml:space="preserve"> procuration.</w:t>
      </w:r>
    </w:p>
    <w:p w14:paraId="4B207640" w14:textId="77777777" w:rsidR="00D0569C" w:rsidRPr="00C66575" w:rsidRDefault="00D0569C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3248A994" w14:textId="12C89ED3" w:rsidR="00D0569C" w:rsidRPr="00C66575" w:rsidRDefault="00A8283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Un nouveau système </w:t>
      </w:r>
      <w:r w:rsidR="002931C6" w:rsidRPr="00C66575">
        <w:rPr>
          <w:rFonts w:ascii="Arial" w:hAnsi="Arial" w:cs="Arial"/>
          <w:color w:val="1A1A1A"/>
          <w:sz w:val="20"/>
          <w:szCs w:val="20"/>
        </w:rPr>
        <w:t>devrait permettre les procurations électronique</w:t>
      </w:r>
      <w:r w:rsidR="00C66575">
        <w:rPr>
          <w:rFonts w:ascii="Arial" w:hAnsi="Arial" w:cs="Arial"/>
          <w:color w:val="1A1A1A"/>
          <w:sz w:val="20"/>
          <w:szCs w:val="20"/>
        </w:rPr>
        <w:t>s</w:t>
      </w:r>
      <w:r w:rsidR="002931C6" w:rsidRPr="00C66575">
        <w:rPr>
          <w:rFonts w:ascii="Arial" w:hAnsi="Arial" w:cs="Arial"/>
          <w:color w:val="1A1A1A"/>
          <w:sz w:val="20"/>
          <w:szCs w:val="20"/>
        </w:rPr>
        <w:t xml:space="preserve"> mais il ne semble pas encore au point. Les p</w:t>
      </w:r>
      <w:r w:rsidR="00D0569C" w:rsidRPr="00C66575">
        <w:rPr>
          <w:rFonts w:ascii="Arial" w:hAnsi="Arial" w:cs="Arial"/>
          <w:color w:val="1A1A1A"/>
          <w:sz w:val="20"/>
          <w:szCs w:val="20"/>
        </w:rPr>
        <w:t>rocuration</w:t>
      </w:r>
      <w:r w:rsidR="002931C6" w:rsidRPr="00C66575">
        <w:rPr>
          <w:rFonts w:ascii="Arial" w:hAnsi="Arial" w:cs="Arial"/>
          <w:color w:val="1A1A1A"/>
          <w:sz w:val="20"/>
          <w:szCs w:val="20"/>
        </w:rPr>
        <w:t>s</w:t>
      </w:r>
      <w:r w:rsidR="00D0569C" w:rsidRPr="00C66575">
        <w:rPr>
          <w:rFonts w:ascii="Arial" w:hAnsi="Arial" w:cs="Arial"/>
          <w:color w:val="1A1A1A"/>
          <w:sz w:val="20"/>
          <w:szCs w:val="20"/>
        </w:rPr>
        <w:t xml:space="preserve"> papier</w:t>
      </w:r>
      <w:r w:rsidR="002931C6" w:rsidRPr="00C66575">
        <w:rPr>
          <w:rFonts w:ascii="Arial" w:hAnsi="Arial" w:cs="Arial"/>
          <w:color w:val="1A1A1A"/>
          <w:sz w:val="20"/>
          <w:szCs w:val="20"/>
        </w:rPr>
        <w:t>s</w:t>
      </w:r>
      <w:r w:rsidR="00D0569C" w:rsidRPr="00C66575">
        <w:rPr>
          <w:rFonts w:ascii="Arial" w:hAnsi="Arial" w:cs="Arial"/>
          <w:color w:val="1A1A1A"/>
          <w:sz w:val="20"/>
          <w:szCs w:val="20"/>
        </w:rPr>
        <w:t xml:space="preserve"> ne seraient pas reco</w:t>
      </w:r>
      <w:r w:rsidR="002931C6" w:rsidRPr="00C66575">
        <w:rPr>
          <w:rFonts w:ascii="Arial" w:hAnsi="Arial" w:cs="Arial"/>
          <w:color w:val="1A1A1A"/>
          <w:sz w:val="20"/>
          <w:szCs w:val="20"/>
        </w:rPr>
        <w:t>nnues par c</w:t>
      </w:r>
      <w:r w:rsidR="00D0569C" w:rsidRPr="00C66575">
        <w:rPr>
          <w:rFonts w:ascii="Arial" w:hAnsi="Arial" w:cs="Arial"/>
          <w:color w:val="1A1A1A"/>
          <w:sz w:val="20"/>
          <w:szCs w:val="20"/>
        </w:rPr>
        <w:t>e nouveau système…</w:t>
      </w:r>
      <w:r w:rsidR="002931C6" w:rsidRPr="00C66575">
        <w:rPr>
          <w:rFonts w:ascii="Arial" w:hAnsi="Arial" w:cs="Arial"/>
          <w:color w:val="1A1A1A"/>
          <w:sz w:val="20"/>
          <w:szCs w:val="20"/>
        </w:rPr>
        <w:t xml:space="preserve"> Mais légalem</w:t>
      </w:r>
      <w:r w:rsidR="001D7601">
        <w:rPr>
          <w:rFonts w:ascii="Arial" w:hAnsi="Arial" w:cs="Arial"/>
          <w:color w:val="1A1A1A"/>
          <w:sz w:val="20"/>
          <w:szCs w:val="20"/>
        </w:rPr>
        <w:t>ent une procuration papier ne peut</w:t>
      </w:r>
      <w:r w:rsidR="002931C6" w:rsidRPr="00C66575">
        <w:rPr>
          <w:rFonts w:ascii="Arial" w:hAnsi="Arial" w:cs="Arial"/>
          <w:color w:val="1A1A1A"/>
          <w:sz w:val="20"/>
          <w:szCs w:val="20"/>
        </w:rPr>
        <w:t xml:space="preserve"> pas être refusée.</w:t>
      </w:r>
    </w:p>
    <w:p w14:paraId="289E5CB9" w14:textId="77777777" w:rsidR="00D0569C" w:rsidRDefault="00D0569C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6883EF4A" w14:textId="0C629D79" w:rsidR="00A44700" w:rsidRPr="008C6967" w:rsidRDefault="00A44700" w:rsidP="009F07CE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141414"/>
          <w:sz w:val="20"/>
          <w:szCs w:val="20"/>
        </w:rPr>
      </w:pPr>
      <w:r w:rsidRPr="008C6967">
        <w:rPr>
          <w:rFonts w:ascii="Arial" w:hAnsi="Arial" w:cs="Arial"/>
          <w:bCs/>
          <w:iCs/>
          <w:color w:val="141414"/>
          <w:sz w:val="20"/>
          <w:szCs w:val="20"/>
        </w:rPr>
        <w:t xml:space="preserve">La nouvelle procédure doit émaner de la FRBE-KBSB, plus exactement de Ruben </w:t>
      </w:r>
      <w:proofErr w:type="spellStart"/>
      <w:r w:rsidRPr="008C6967">
        <w:rPr>
          <w:rFonts w:ascii="Arial" w:hAnsi="Arial" w:cs="Arial"/>
          <w:bCs/>
          <w:iCs/>
          <w:color w:val="141414"/>
          <w:sz w:val="20"/>
          <w:szCs w:val="20"/>
        </w:rPr>
        <w:t>Decrop</w:t>
      </w:r>
      <w:proofErr w:type="spellEnd"/>
      <w:r w:rsidRPr="008C6967">
        <w:rPr>
          <w:rFonts w:ascii="Arial" w:hAnsi="Arial" w:cs="Arial"/>
          <w:bCs/>
          <w:iCs/>
          <w:color w:val="141414"/>
          <w:sz w:val="20"/>
          <w:szCs w:val="20"/>
        </w:rPr>
        <w:t xml:space="preserve"> (qui s'occupe de la mise en place du vote électronique). Il devrait envoyer un courrier à tous les responsables de clubs. C'est un sujet qui sera abordé lors du CA national du 21/09.</w:t>
      </w:r>
    </w:p>
    <w:p w14:paraId="0B105391" w14:textId="77777777" w:rsidR="00A44700" w:rsidRPr="00C66575" w:rsidRDefault="00A44700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5C5C973" w14:textId="62C24530" w:rsidR="00D0569C" w:rsidRPr="00C66575" w:rsidRDefault="002931C6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Une personne </w:t>
      </w:r>
      <w:r w:rsidR="00D0569C" w:rsidRPr="00C66575">
        <w:rPr>
          <w:rFonts w:ascii="Arial" w:hAnsi="Arial" w:cs="Arial"/>
          <w:color w:val="1A1A1A"/>
          <w:sz w:val="20"/>
          <w:szCs w:val="20"/>
        </w:rPr>
        <w:t xml:space="preserve">ne peut </w:t>
      </w:r>
      <w:r w:rsidR="001074A8">
        <w:rPr>
          <w:rFonts w:ascii="Arial" w:hAnsi="Arial" w:cs="Arial"/>
          <w:color w:val="1A1A1A"/>
          <w:sz w:val="20"/>
          <w:szCs w:val="20"/>
        </w:rPr>
        <w:t>exprimer un nombre de voix supérieur à 5% du total des affiliés FRBE au 15 septembre</w:t>
      </w:r>
      <w:r w:rsidRPr="00C66575">
        <w:rPr>
          <w:rFonts w:ascii="Arial" w:hAnsi="Arial" w:cs="Arial"/>
          <w:color w:val="1A1A1A"/>
          <w:sz w:val="20"/>
          <w:szCs w:val="20"/>
        </w:rPr>
        <w:t xml:space="preserve"> – y compris avec les procurations</w:t>
      </w:r>
      <w:r w:rsidR="00D0569C" w:rsidRPr="00C66575">
        <w:rPr>
          <w:rFonts w:ascii="Arial" w:hAnsi="Arial" w:cs="Arial"/>
          <w:color w:val="1A1A1A"/>
          <w:sz w:val="20"/>
          <w:szCs w:val="20"/>
        </w:rPr>
        <w:t>.</w:t>
      </w:r>
    </w:p>
    <w:p w14:paraId="2000AA1C" w14:textId="77777777" w:rsidR="00E526DA" w:rsidRPr="001D7601" w:rsidRDefault="00E526DA" w:rsidP="009F07C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</w:p>
    <w:p w14:paraId="7F7CB743" w14:textId="6DFDEB7D" w:rsidR="008379D4" w:rsidRPr="001D7601" w:rsidRDefault="00E526DA" w:rsidP="009F07C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1D7601">
        <w:rPr>
          <w:rFonts w:ascii="Arial" w:hAnsi="Arial" w:cs="Arial"/>
          <w:b/>
          <w:color w:val="1A1A1A"/>
          <w:sz w:val="20"/>
          <w:szCs w:val="20"/>
        </w:rPr>
        <w:t>Le CA rappelle que nos règlements précisent bien que pour pouvoir participer aux compétitions FEFB, les joueurs doivent être affiliés à notre fédération.</w:t>
      </w:r>
    </w:p>
    <w:p w14:paraId="391F6E89" w14:textId="77777777" w:rsidR="008379D4" w:rsidRPr="00C66575" w:rsidRDefault="008379D4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6CD8BE52" w14:textId="5B6CFDDF" w:rsidR="008379D4" w:rsidRPr="00C66575" w:rsidRDefault="00E526DA" w:rsidP="00E526D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Les joueurs ont jusqu’au </w:t>
      </w:r>
      <w:r w:rsidR="008379D4" w:rsidRPr="00C66575">
        <w:rPr>
          <w:rFonts w:ascii="Arial" w:hAnsi="Arial" w:cs="Arial"/>
          <w:color w:val="1A1A1A"/>
          <w:sz w:val="20"/>
          <w:szCs w:val="20"/>
        </w:rPr>
        <w:t xml:space="preserve">15/9 </w:t>
      </w:r>
      <w:r w:rsidRPr="00C66575">
        <w:rPr>
          <w:rFonts w:ascii="Arial" w:hAnsi="Arial" w:cs="Arial"/>
          <w:color w:val="1A1A1A"/>
          <w:sz w:val="20"/>
          <w:szCs w:val="20"/>
        </w:rPr>
        <w:t>pour confirmer leur affiliation.</w:t>
      </w:r>
    </w:p>
    <w:p w14:paraId="5ACBDD37" w14:textId="77777777" w:rsidR="00D0569C" w:rsidRDefault="00D0569C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32FA5D5C" w14:textId="74A9D934" w:rsidR="00A44700" w:rsidRPr="008C6967" w:rsidRDefault="00A44700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C6967">
        <w:rPr>
          <w:rFonts w:ascii="Arial" w:hAnsi="Arial" w:cs="Arial"/>
          <w:bCs/>
          <w:iCs/>
          <w:color w:val="141414"/>
          <w:sz w:val="20"/>
          <w:szCs w:val="20"/>
        </w:rPr>
        <w:t xml:space="preserve">Cette date limite du 15/09 ne concerne que les interclubs nationaux. C'est à cette date également qu'un relevé des membres par club/ fédé sera établi pour la facturation provisoire. Après le 15/09 de nouvelles affiliations ou </w:t>
      </w:r>
      <w:proofErr w:type="spellStart"/>
      <w:r w:rsidRPr="008C6967">
        <w:rPr>
          <w:rFonts w:ascii="Arial" w:hAnsi="Arial" w:cs="Arial"/>
          <w:bCs/>
          <w:iCs/>
          <w:color w:val="141414"/>
          <w:sz w:val="20"/>
          <w:szCs w:val="20"/>
        </w:rPr>
        <w:t>réaffiliations</w:t>
      </w:r>
      <w:proofErr w:type="spellEnd"/>
      <w:r w:rsidRPr="008C6967">
        <w:rPr>
          <w:rFonts w:ascii="Arial" w:hAnsi="Arial" w:cs="Arial"/>
          <w:bCs/>
          <w:iCs/>
          <w:color w:val="141414"/>
          <w:sz w:val="20"/>
          <w:szCs w:val="20"/>
        </w:rPr>
        <w:t xml:space="preserve"> peuvent bien-sûr encore avoir lieu. Habituellement entre 500 et 700 </w:t>
      </w:r>
      <w:proofErr w:type="spellStart"/>
      <w:r w:rsidRPr="008C6967">
        <w:rPr>
          <w:rFonts w:ascii="Arial" w:hAnsi="Arial" w:cs="Arial"/>
          <w:bCs/>
          <w:iCs/>
          <w:color w:val="141414"/>
          <w:sz w:val="20"/>
          <w:szCs w:val="20"/>
        </w:rPr>
        <w:t>affilations</w:t>
      </w:r>
      <w:proofErr w:type="spellEnd"/>
      <w:r w:rsidRPr="008C6967">
        <w:rPr>
          <w:rFonts w:ascii="Arial" w:hAnsi="Arial" w:cs="Arial"/>
          <w:bCs/>
          <w:iCs/>
          <w:color w:val="141414"/>
          <w:sz w:val="20"/>
          <w:szCs w:val="20"/>
        </w:rPr>
        <w:t xml:space="preserve"> - </w:t>
      </w:r>
      <w:proofErr w:type="spellStart"/>
      <w:r w:rsidRPr="008C6967">
        <w:rPr>
          <w:rFonts w:ascii="Arial" w:hAnsi="Arial" w:cs="Arial"/>
          <w:bCs/>
          <w:iCs/>
          <w:color w:val="141414"/>
          <w:sz w:val="20"/>
          <w:szCs w:val="20"/>
        </w:rPr>
        <w:t>réaffiliations</w:t>
      </w:r>
      <w:proofErr w:type="spellEnd"/>
      <w:r w:rsidRPr="008C6967">
        <w:rPr>
          <w:rFonts w:ascii="Arial" w:hAnsi="Arial" w:cs="Arial"/>
          <w:bCs/>
          <w:iCs/>
          <w:color w:val="141414"/>
          <w:sz w:val="20"/>
          <w:szCs w:val="20"/>
        </w:rPr>
        <w:t xml:space="preserve"> se feront après le 15/09 et souvent jusqu'au prochain championnat de Belgique des jeunes.</w:t>
      </w:r>
    </w:p>
    <w:p w14:paraId="1DCEDAD2" w14:textId="77777777" w:rsidR="009202F4" w:rsidRPr="00C66575" w:rsidRDefault="009202F4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3159BD9C" w14:textId="77777777" w:rsidR="00D0569C" w:rsidRPr="00C66575" w:rsidRDefault="00D0569C" w:rsidP="009F07C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</w:p>
    <w:p w14:paraId="28D90FD7" w14:textId="77777777" w:rsidR="009F07CE" w:rsidRPr="00C66575" w:rsidRDefault="009F07CE" w:rsidP="009F07CE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/>
          <w:color w:val="1A1A1A"/>
          <w:sz w:val="20"/>
          <w:szCs w:val="20"/>
        </w:rPr>
      </w:pPr>
      <w:r w:rsidRPr="00C66575">
        <w:rPr>
          <w:rFonts w:ascii="Arial" w:hAnsi="Arial" w:cs="Arial"/>
          <w:b/>
          <w:color w:val="1A1A1A"/>
          <w:sz w:val="20"/>
          <w:szCs w:val="20"/>
        </w:rPr>
        <w:lastRenderedPageBreak/>
        <w:t>3.</w:t>
      </w:r>
      <w:r w:rsidRPr="00C66575">
        <w:rPr>
          <w:rFonts w:ascii="Arial" w:hAnsi="Arial" w:cs="Arial"/>
          <w:b/>
          <w:color w:val="1A1A1A"/>
          <w:sz w:val="20"/>
          <w:szCs w:val="20"/>
        </w:rPr>
        <w:tab/>
      </w:r>
      <w:r w:rsidRPr="00C66575">
        <w:rPr>
          <w:rFonts w:ascii="Arial" w:hAnsi="Arial" w:cs="Arial"/>
          <w:b/>
          <w:color w:val="1A1A1A"/>
          <w:sz w:val="20"/>
          <w:szCs w:val="20"/>
        </w:rPr>
        <w:tab/>
        <w:t>Situation financière</w:t>
      </w:r>
    </w:p>
    <w:p w14:paraId="2A4168EC" w14:textId="77777777" w:rsidR="009F07CE" w:rsidRPr="00C66575" w:rsidRDefault="009F07C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4C4FC7C" w14:textId="0D68303A" w:rsidR="009202F4" w:rsidRPr="001074A8" w:rsidRDefault="00E526DA" w:rsidP="001074A8">
      <w:pPr>
        <w:widowControl w:val="0"/>
        <w:rPr>
          <w:rFonts w:ascii="Helvetica Neue" w:eastAsia="Helvetica Neue" w:hAnsi="Helvetica Neue" w:cs="Helvetica Neue"/>
          <w:sz w:val="20"/>
          <w:szCs w:val="20"/>
        </w:rPr>
      </w:pPr>
      <w:r w:rsidRPr="00C66575">
        <w:rPr>
          <w:rFonts w:ascii="Helvetica" w:hAnsi="Helvetica" w:cs="Helvetica"/>
          <w:sz w:val="20"/>
          <w:szCs w:val="20"/>
        </w:rPr>
        <w:t>L</w:t>
      </w:r>
      <w:r w:rsidR="009202F4" w:rsidRPr="00C66575">
        <w:rPr>
          <w:rFonts w:ascii="Helvetica" w:hAnsi="Helvetica" w:cs="Helvetica"/>
          <w:sz w:val="20"/>
          <w:szCs w:val="20"/>
        </w:rPr>
        <w:t>es dépenses et les recettes de l'année nous donnent</w:t>
      </w:r>
      <w:r w:rsidR="00387EF4" w:rsidRPr="00C66575">
        <w:rPr>
          <w:rFonts w:ascii="Helvetica" w:hAnsi="Helvetica" w:cs="Helvetica"/>
          <w:sz w:val="20"/>
          <w:szCs w:val="20"/>
        </w:rPr>
        <w:t xml:space="preserve"> un bénéfice d'environ 3.800 </w:t>
      </w:r>
      <w:r w:rsidR="001074A8">
        <w:rPr>
          <w:rFonts w:ascii="Helvetica Neue" w:eastAsia="Helvetica Neue" w:hAnsi="Helvetica Neue" w:cs="Helvetica Neue"/>
          <w:sz w:val="20"/>
          <w:szCs w:val="20"/>
        </w:rPr>
        <w:t xml:space="preserve">euros </w:t>
      </w:r>
      <w:r w:rsidR="001074A8" w:rsidRPr="008C6967">
        <w:rPr>
          <w:rFonts w:ascii="Helvetica Neue" w:eastAsia="Helvetica Neue" w:hAnsi="Helvetica Neue" w:cs="Helvetica Neue"/>
          <w:sz w:val="20"/>
          <w:szCs w:val="20"/>
        </w:rPr>
        <w:t xml:space="preserve">(auquel il faut ajouter un bénéfice « fictif » d’environ 2100 </w:t>
      </w:r>
      <w:proofErr w:type="spellStart"/>
      <w:r w:rsidR="001074A8" w:rsidRPr="008C6967">
        <w:rPr>
          <w:rFonts w:ascii="Helvetica Neue" w:eastAsia="Helvetica Neue" w:hAnsi="Helvetica Neue" w:cs="Helvetica Neue"/>
          <w:sz w:val="20"/>
          <w:szCs w:val="20"/>
        </w:rPr>
        <w:t>Eur</w:t>
      </w:r>
      <w:proofErr w:type="spellEnd"/>
      <w:r w:rsidR="001074A8" w:rsidRPr="008C6967">
        <w:rPr>
          <w:rFonts w:ascii="Helvetica Neue" w:eastAsia="Helvetica Neue" w:hAnsi="Helvetica Neue" w:cs="Helvetica Neue"/>
          <w:sz w:val="20"/>
          <w:szCs w:val="20"/>
        </w:rPr>
        <w:t xml:space="preserve"> lié au cours de nos titres au 31 août)</w:t>
      </w:r>
      <w:r w:rsidR="00387EF4" w:rsidRPr="008C6967">
        <w:rPr>
          <w:rFonts w:ascii="Helvetica" w:hAnsi="Helvetica" w:cs="Helvetica"/>
          <w:sz w:val="20"/>
          <w:szCs w:val="20"/>
        </w:rPr>
        <w:t>.</w:t>
      </w:r>
    </w:p>
    <w:p w14:paraId="59BF0489" w14:textId="77777777" w:rsidR="009202F4" w:rsidRPr="00C66575" w:rsidRDefault="009202F4" w:rsidP="009202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01DE473" w14:textId="710EDFC8" w:rsidR="009202F4" w:rsidRPr="00C66575" w:rsidRDefault="009202F4" w:rsidP="009202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C66575">
        <w:rPr>
          <w:rFonts w:ascii="Helvetica" w:hAnsi="Helvetica" w:cs="Helvetica"/>
          <w:sz w:val="20"/>
          <w:szCs w:val="20"/>
        </w:rPr>
        <w:t>La comptabilité a été encodée selon le Pl</w:t>
      </w:r>
      <w:r w:rsidR="00C66575">
        <w:rPr>
          <w:rFonts w:ascii="Helvetica" w:hAnsi="Helvetica" w:cs="Helvetica"/>
          <w:sz w:val="20"/>
          <w:szCs w:val="20"/>
        </w:rPr>
        <w:t>an comptable minimum normalisé</w:t>
      </w:r>
      <w:r w:rsidR="001074A8">
        <w:rPr>
          <w:rFonts w:ascii="Helvetica" w:hAnsi="Helvetica" w:cs="Helvetica"/>
          <w:sz w:val="20"/>
          <w:szCs w:val="20"/>
        </w:rPr>
        <w:t xml:space="preserve"> des ASBL</w:t>
      </w:r>
      <w:r w:rsidR="00C66575">
        <w:rPr>
          <w:rFonts w:ascii="Helvetica" w:hAnsi="Helvetica" w:cs="Helvetica"/>
          <w:sz w:val="20"/>
          <w:szCs w:val="20"/>
        </w:rPr>
        <w:t xml:space="preserve"> (PCMN) </w:t>
      </w:r>
      <w:r w:rsidRPr="00C66575">
        <w:rPr>
          <w:rFonts w:ascii="Helvetica" w:hAnsi="Helvetica" w:cs="Helvetica"/>
          <w:sz w:val="20"/>
          <w:szCs w:val="20"/>
        </w:rPr>
        <w:t xml:space="preserve"> avec quelques adaptations à notre fonctionnement.</w:t>
      </w:r>
    </w:p>
    <w:p w14:paraId="28C160A0" w14:textId="77777777" w:rsidR="00387EF4" w:rsidRDefault="00387EF4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309F2D9B" w14:textId="2D3C69B4" w:rsidR="00A87188" w:rsidRDefault="00A87188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Quelques débats et décisions :</w:t>
      </w:r>
    </w:p>
    <w:p w14:paraId="01AFD970" w14:textId="77777777" w:rsidR="00A87188" w:rsidRPr="00C66575" w:rsidRDefault="00A87188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2279039" w14:textId="3EB25A7F" w:rsidR="004C0622" w:rsidRPr="00C66575" w:rsidRDefault="00A87188" w:rsidP="00387E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 Placements - l</w:t>
      </w:r>
      <w:r w:rsidR="00387EF4" w:rsidRPr="00C66575">
        <w:rPr>
          <w:rFonts w:ascii="Arial" w:hAnsi="Arial" w:cs="Arial"/>
          <w:color w:val="1A1A1A"/>
          <w:sz w:val="20"/>
          <w:szCs w:val="20"/>
        </w:rPr>
        <w:t xml:space="preserve">e CA décide de revendre nos placements en </w:t>
      </w:r>
      <w:r w:rsidR="009202F4" w:rsidRPr="00C66575">
        <w:rPr>
          <w:rFonts w:ascii="Arial" w:hAnsi="Arial" w:cs="Arial"/>
          <w:color w:val="1A1A1A"/>
          <w:sz w:val="20"/>
          <w:szCs w:val="20"/>
        </w:rPr>
        <w:t>SICAV</w:t>
      </w:r>
      <w:r w:rsidR="00387EF4" w:rsidRPr="00C66575">
        <w:rPr>
          <w:rFonts w:ascii="Arial" w:hAnsi="Arial" w:cs="Arial"/>
          <w:color w:val="1A1A1A"/>
          <w:sz w:val="20"/>
          <w:szCs w:val="20"/>
        </w:rPr>
        <w:t>, et de limiter nos placements à nos comptes classiques.</w:t>
      </w:r>
      <w:r w:rsidR="001074A8">
        <w:rPr>
          <w:rFonts w:ascii="Arial" w:hAnsi="Arial" w:cs="Arial"/>
          <w:color w:val="1A1A1A"/>
          <w:sz w:val="20"/>
          <w:szCs w:val="20"/>
        </w:rPr>
        <w:t xml:space="preserve"> Stéphane s’en charge dans la huitaine.</w:t>
      </w:r>
    </w:p>
    <w:p w14:paraId="22BC021D" w14:textId="77777777" w:rsidR="009F07CE" w:rsidRPr="00C66575" w:rsidRDefault="009F07C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60D84206" w14:textId="5B467E52" w:rsidR="004C0622" w:rsidRDefault="00A87188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- </w:t>
      </w:r>
      <w:r w:rsidR="004C0622" w:rsidRPr="00C66575">
        <w:rPr>
          <w:rFonts w:ascii="Arial" w:hAnsi="Arial" w:cs="Arial"/>
          <w:color w:val="1A1A1A"/>
          <w:sz w:val="20"/>
          <w:szCs w:val="20"/>
        </w:rPr>
        <w:t xml:space="preserve">Training des jeunes – </w:t>
      </w:r>
      <w:r>
        <w:rPr>
          <w:rFonts w:ascii="Arial" w:hAnsi="Arial" w:cs="Arial"/>
          <w:color w:val="1A1A1A"/>
          <w:sz w:val="20"/>
          <w:szCs w:val="20"/>
        </w:rPr>
        <w:t>François</w:t>
      </w:r>
      <w:r w:rsidR="00A44700">
        <w:rPr>
          <w:rFonts w:ascii="Arial" w:hAnsi="Arial" w:cs="Arial"/>
          <w:color w:val="1A1A1A"/>
          <w:sz w:val="20"/>
          <w:szCs w:val="20"/>
        </w:rPr>
        <w:t xml:space="preserve"> travaille avec Laurent et </w:t>
      </w:r>
      <w:proofErr w:type="spellStart"/>
      <w:r w:rsidR="00A44700">
        <w:rPr>
          <w:rFonts w:ascii="Arial" w:hAnsi="Arial" w:cs="Arial"/>
          <w:color w:val="1A1A1A"/>
          <w:sz w:val="20"/>
          <w:szCs w:val="20"/>
        </w:rPr>
        <w:t>Fred</w:t>
      </w:r>
      <w:r w:rsidR="001074A8">
        <w:rPr>
          <w:rFonts w:ascii="Arial" w:hAnsi="Arial" w:cs="Arial"/>
          <w:color w:val="1A1A1A"/>
          <w:sz w:val="20"/>
          <w:szCs w:val="20"/>
        </w:rPr>
        <w:t>éric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à un projet bien structuré.</w:t>
      </w:r>
    </w:p>
    <w:p w14:paraId="3581D128" w14:textId="77777777" w:rsidR="001D7601" w:rsidRPr="00C66575" w:rsidRDefault="001D7601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628D9D1E" w14:textId="1467AF19" w:rsidR="006E5B0F" w:rsidRDefault="00A87188" w:rsidP="00A8718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 Projet écoles – Frédéric va revenir vers le CA sur l’</w:t>
      </w:r>
      <w:r w:rsidR="001D7601">
        <w:rPr>
          <w:rFonts w:ascii="Arial" w:hAnsi="Arial" w:cs="Arial"/>
          <w:color w:val="1A1A1A"/>
          <w:sz w:val="20"/>
          <w:szCs w:val="20"/>
        </w:rPr>
        <w:t>état du projet. La subvention du Ministère de l’enseignement</w:t>
      </w:r>
      <w:r>
        <w:rPr>
          <w:rFonts w:ascii="Arial" w:hAnsi="Arial" w:cs="Arial"/>
          <w:color w:val="1A1A1A"/>
          <w:sz w:val="20"/>
          <w:szCs w:val="20"/>
        </w:rPr>
        <w:t xml:space="preserve"> est prolongée pour l’année 2020. La présence au salon de l’éducation est entièrement couverte p</w:t>
      </w:r>
      <w:r w:rsidR="001074A8">
        <w:rPr>
          <w:rFonts w:ascii="Arial" w:hAnsi="Arial" w:cs="Arial"/>
          <w:color w:val="1A1A1A"/>
          <w:sz w:val="20"/>
          <w:szCs w:val="20"/>
        </w:rPr>
        <w:t>ar le solde des</w:t>
      </w:r>
      <w:r>
        <w:rPr>
          <w:rFonts w:ascii="Arial" w:hAnsi="Arial" w:cs="Arial"/>
          <w:color w:val="1A1A1A"/>
          <w:sz w:val="20"/>
          <w:szCs w:val="20"/>
        </w:rPr>
        <w:t xml:space="preserve"> subsides</w:t>
      </w:r>
      <w:r w:rsidR="001074A8">
        <w:rPr>
          <w:rFonts w:ascii="Arial" w:hAnsi="Arial" w:cs="Arial"/>
          <w:color w:val="1A1A1A"/>
          <w:sz w:val="20"/>
          <w:szCs w:val="20"/>
        </w:rPr>
        <w:t xml:space="preserve"> de l’an dernier</w:t>
      </w:r>
      <w:r>
        <w:rPr>
          <w:rFonts w:ascii="Arial" w:hAnsi="Arial" w:cs="Arial"/>
          <w:color w:val="1A1A1A"/>
          <w:sz w:val="20"/>
          <w:szCs w:val="20"/>
        </w:rPr>
        <w:t xml:space="preserve">, sans que la FEFB ne doive intervenir. Même si l’objet de la subvention est d’amener les échecs à l’école, chacun insiste sur l’importance de la synergie avec les clubs. </w:t>
      </w:r>
    </w:p>
    <w:p w14:paraId="116E0E9D" w14:textId="77777777" w:rsidR="00A87188" w:rsidRPr="00C66575" w:rsidRDefault="00A87188" w:rsidP="00A8718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6DD17178" w14:textId="77777777" w:rsidR="006E5B0F" w:rsidRPr="00C66575" w:rsidRDefault="006E5B0F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1A9C9FC" w14:textId="463357DB" w:rsidR="009F07CE" w:rsidRPr="00A87188" w:rsidRDefault="009F07CE" w:rsidP="009F07CE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color w:val="1A1A1A"/>
          <w:sz w:val="20"/>
          <w:szCs w:val="20"/>
        </w:rPr>
      </w:pPr>
      <w:r w:rsidRPr="00A87188">
        <w:rPr>
          <w:rFonts w:ascii="Arial" w:hAnsi="Arial" w:cs="Arial"/>
          <w:b/>
          <w:color w:val="1A1A1A"/>
          <w:sz w:val="20"/>
          <w:szCs w:val="20"/>
        </w:rPr>
        <w:t xml:space="preserve">4. </w:t>
      </w:r>
      <w:r w:rsidRPr="00A87188">
        <w:rPr>
          <w:rFonts w:ascii="Arial" w:hAnsi="Arial" w:cs="Arial"/>
          <w:b/>
          <w:color w:val="1A1A1A"/>
          <w:sz w:val="20"/>
          <w:szCs w:val="20"/>
        </w:rPr>
        <w:tab/>
        <w:t>Fonctionnement des frais administrateur</w:t>
      </w:r>
      <w:r w:rsidR="00A87188">
        <w:rPr>
          <w:rFonts w:ascii="Arial" w:hAnsi="Arial" w:cs="Arial"/>
          <w:b/>
          <w:color w:val="1A1A1A"/>
          <w:sz w:val="20"/>
          <w:szCs w:val="20"/>
        </w:rPr>
        <w:t>s</w:t>
      </w:r>
    </w:p>
    <w:p w14:paraId="09B68BE9" w14:textId="77777777" w:rsidR="009F07CE" w:rsidRPr="00C66575" w:rsidRDefault="009F07C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9DD1719" w14:textId="3ABE3697" w:rsidR="00E52FA1" w:rsidRPr="00C66575" w:rsidRDefault="00387EF4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Le système actuel est maintenu : i</w:t>
      </w:r>
      <w:r w:rsidR="00E52FA1" w:rsidRPr="00C66575">
        <w:rPr>
          <w:rFonts w:ascii="Arial" w:hAnsi="Arial" w:cs="Arial"/>
          <w:color w:val="1A1A1A"/>
          <w:sz w:val="20"/>
          <w:szCs w:val="20"/>
        </w:rPr>
        <w:t>ndemnités forfaitaire</w:t>
      </w:r>
      <w:r w:rsidR="00A87188">
        <w:rPr>
          <w:rFonts w:ascii="Arial" w:hAnsi="Arial" w:cs="Arial"/>
          <w:color w:val="1A1A1A"/>
          <w:sz w:val="20"/>
          <w:szCs w:val="20"/>
        </w:rPr>
        <w:t>s</w:t>
      </w:r>
      <w:r w:rsidRPr="00C66575">
        <w:rPr>
          <w:rFonts w:ascii="Arial" w:hAnsi="Arial" w:cs="Arial"/>
          <w:color w:val="1A1A1A"/>
          <w:sz w:val="20"/>
          <w:szCs w:val="20"/>
        </w:rPr>
        <w:t>, ou frais réels.</w:t>
      </w:r>
    </w:p>
    <w:p w14:paraId="43BFF55C" w14:textId="77777777" w:rsidR="00387EF4" w:rsidRPr="00C66575" w:rsidRDefault="00387EF4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36BFF4DA" w14:textId="0F43DA08" w:rsidR="00E52FA1" w:rsidRPr="00C66575" w:rsidRDefault="00387EF4" w:rsidP="00387E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Mais les administrateurs peuvent bien entendu renoncer à ces indemnités s’il</w:t>
      </w:r>
      <w:r w:rsidR="00A87188">
        <w:rPr>
          <w:rFonts w:ascii="Arial" w:hAnsi="Arial" w:cs="Arial"/>
          <w:color w:val="1A1A1A"/>
          <w:sz w:val="20"/>
          <w:szCs w:val="20"/>
        </w:rPr>
        <w:t>s</w:t>
      </w:r>
      <w:r w:rsidRPr="00C66575">
        <w:rPr>
          <w:rFonts w:ascii="Arial" w:hAnsi="Arial" w:cs="Arial"/>
          <w:color w:val="1A1A1A"/>
          <w:sz w:val="20"/>
          <w:szCs w:val="20"/>
        </w:rPr>
        <w:t xml:space="preserve"> ne les estiment pas nécessaire</w:t>
      </w:r>
      <w:r w:rsidR="00A87188">
        <w:rPr>
          <w:rFonts w:ascii="Arial" w:hAnsi="Arial" w:cs="Arial"/>
          <w:color w:val="1A1A1A"/>
          <w:sz w:val="20"/>
          <w:szCs w:val="20"/>
        </w:rPr>
        <w:t>s</w:t>
      </w:r>
      <w:r w:rsidRPr="00C66575">
        <w:rPr>
          <w:rFonts w:ascii="Arial" w:hAnsi="Arial" w:cs="Arial"/>
          <w:color w:val="1A1A1A"/>
          <w:sz w:val="20"/>
          <w:szCs w:val="20"/>
        </w:rPr>
        <w:t>.</w:t>
      </w:r>
    </w:p>
    <w:p w14:paraId="44A8D07D" w14:textId="77777777" w:rsidR="006E5B0F" w:rsidRPr="00C66575" w:rsidRDefault="006E5B0F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3B22286F" w14:textId="77777777" w:rsidR="009F07CE" w:rsidRPr="00C66575" w:rsidRDefault="009F07C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8760C68" w14:textId="77777777" w:rsidR="009F07CE" w:rsidRPr="000F3D2C" w:rsidRDefault="009F07CE" w:rsidP="000F3D2C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color w:val="1A1A1A"/>
          <w:sz w:val="20"/>
          <w:szCs w:val="20"/>
        </w:rPr>
      </w:pPr>
      <w:r w:rsidRPr="000F3D2C">
        <w:rPr>
          <w:rFonts w:ascii="Arial" w:hAnsi="Arial" w:cs="Arial"/>
          <w:b/>
          <w:color w:val="1A1A1A"/>
          <w:sz w:val="20"/>
          <w:szCs w:val="20"/>
        </w:rPr>
        <w:t>5.</w:t>
      </w:r>
      <w:r w:rsidRPr="000F3D2C">
        <w:rPr>
          <w:rFonts w:ascii="Arial" w:hAnsi="Arial" w:cs="Arial"/>
          <w:b/>
          <w:color w:val="1A1A1A"/>
          <w:sz w:val="20"/>
          <w:szCs w:val="20"/>
        </w:rPr>
        <w:tab/>
        <w:t>Budget 2019-2020</w:t>
      </w:r>
    </w:p>
    <w:p w14:paraId="53C6C2B4" w14:textId="77777777" w:rsidR="009F07CE" w:rsidRPr="000F3D2C" w:rsidRDefault="009F07CE" w:rsidP="009F07C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</w:p>
    <w:p w14:paraId="024EDB2A" w14:textId="30D9808E" w:rsidR="00387EF4" w:rsidRPr="00C66575" w:rsidRDefault="00387EF4" w:rsidP="00387E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Christian et Stéphane </w:t>
      </w:r>
      <w:r w:rsidR="001074A8">
        <w:rPr>
          <w:rFonts w:ascii="Arial" w:hAnsi="Arial" w:cs="Arial"/>
          <w:color w:val="1A1A1A"/>
          <w:sz w:val="20"/>
          <w:szCs w:val="20"/>
        </w:rPr>
        <w:t xml:space="preserve">vont </w:t>
      </w:r>
      <w:r w:rsidRPr="00C66575">
        <w:rPr>
          <w:rFonts w:ascii="Arial" w:hAnsi="Arial" w:cs="Arial"/>
          <w:color w:val="1A1A1A"/>
          <w:sz w:val="20"/>
          <w:szCs w:val="20"/>
        </w:rPr>
        <w:t>travaille</w:t>
      </w:r>
      <w:r w:rsidR="001074A8">
        <w:rPr>
          <w:rFonts w:ascii="Arial" w:hAnsi="Arial" w:cs="Arial"/>
          <w:color w:val="1A1A1A"/>
          <w:sz w:val="20"/>
          <w:szCs w:val="20"/>
        </w:rPr>
        <w:t>r</w:t>
      </w:r>
      <w:r w:rsidRPr="00C66575">
        <w:rPr>
          <w:rFonts w:ascii="Arial" w:hAnsi="Arial" w:cs="Arial"/>
          <w:color w:val="1A1A1A"/>
          <w:sz w:val="20"/>
          <w:szCs w:val="20"/>
        </w:rPr>
        <w:t xml:space="preserve"> à un budget prévisionnel, sur base des demandes et estimations des différents responsables.</w:t>
      </w:r>
    </w:p>
    <w:p w14:paraId="42FE5C52" w14:textId="0E59E700" w:rsidR="009F07CE" w:rsidRPr="00C66575" w:rsidRDefault="009F07C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33289194" w14:textId="77777777" w:rsidR="009F07CE" w:rsidRPr="00C66575" w:rsidRDefault="009F07C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3665A1CC" w14:textId="29FFB33C" w:rsidR="009F07CE" w:rsidRPr="000F3D2C" w:rsidRDefault="009F07CE" w:rsidP="000F3D2C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color w:val="1A1A1A"/>
          <w:sz w:val="20"/>
          <w:szCs w:val="20"/>
        </w:rPr>
      </w:pPr>
      <w:r w:rsidRPr="000F3D2C">
        <w:rPr>
          <w:rFonts w:ascii="Arial" w:hAnsi="Arial" w:cs="Arial"/>
          <w:b/>
          <w:color w:val="1A1A1A"/>
          <w:sz w:val="20"/>
          <w:szCs w:val="20"/>
        </w:rPr>
        <w:t>6.</w:t>
      </w:r>
      <w:r w:rsidRPr="000F3D2C">
        <w:rPr>
          <w:rFonts w:ascii="Arial" w:hAnsi="Arial" w:cs="Arial"/>
          <w:b/>
          <w:color w:val="1A1A1A"/>
          <w:sz w:val="20"/>
          <w:szCs w:val="20"/>
        </w:rPr>
        <w:tab/>
        <w:t>Etat des réservations de dates pour les divers Tournois</w:t>
      </w:r>
      <w:r w:rsidR="000F3D2C">
        <w:rPr>
          <w:rFonts w:ascii="Arial" w:hAnsi="Arial" w:cs="Arial"/>
          <w:b/>
          <w:color w:val="1A1A1A"/>
          <w:sz w:val="20"/>
          <w:szCs w:val="20"/>
        </w:rPr>
        <w:t xml:space="preserve"> FEFB</w:t>
      </w:r>
    </w:p>
    <w:p w14:paraId="05EBC2D9" w14:textId="77777777" w:rsidR="00A86C43" w:rsidRPr="00C66575" w:rsidRDefault="00A86C43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09EB71A" w14:textId="2489679C" w:rsidR="00A86C43" w:rsidRPr="00C66575" w:rsidRDefault="00A86C43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Renaud </w:t>
      </w:r>
      <w:r w:rsidR="001712C0" w:rsidRPr="00C66575">
        <w:rPr>
          <w:rFonts w:ascii="Arial" w:hAnsi="Arial" w:cs="Arial"/>
          <w:color w:val="1A1A1A"/>
          <w:sz w:val="20"/>
          <w:szCs w:val="20"/>
        </w:rPr>
        <w:t xml:space="preserve">Barreau fait le point sur le calendrier des compétitions adultes de la FEFB, tout en précisant bien que la date butoir pour introduire sa candidature a été fixée au </w:t>
      </w:r>
      <w:r w:rsidRPr="00C66575">
        <w:rPr>
          <w:rFonts w:ascii="Arial" w:hAnsi="Arial" w:cs="Arial"/>
          <w:color w:val="1A1A1A"/>
          <w:sz w:val="20"/>
          <w:szCs w:val="20"/>
        </w:rPr>
        <w:t>30/9</w:t>
      </w:r>
      <w:r w:rsidR="001712C0" w:rsidRPr="00C66575">
        <w:rPr>
          <w:rFonts w:ascii="Arial" w:hAnsi="Arial" w:cs="Arial"/>
          <w:color w:val="1A1A1A"/>
          <w:sz w:val="20"/>
          <w:szCs w:val="20"/>
        </w:rPr>
        <w:t>.</w:t>
      </w:r>
    </w:p>
    <w:p w14:paraId="3D3781CF" w14:textId="77777777" w:rsidR="00A86C43" w:rsidRPr="00C66575" w:rsidRDefault="00A86C43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6588D29" w14:textId="564DFD42" w:rsidR="001712C0" w:rsidRPr="00C66575" w:rsidRDefault="001712C0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Pour le moment donc :</w:t>
      </w:r>
    </w:p>
    <w:p w14:paraId="08F9B8BA" w14:textId="77777777" w:rsidR="001712C0" w:rsidRPr="00C66575" w:rsidRDefault="001712C0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86DABD8" w14:textId="506DC776" w:rsidR="00A86C43" w:rsidRPr="00C66575" w:rsidRDefault="00D30DCC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* </w:t>
      </w:r>
      <w:r w:rsidR="001712C0" w:rsidRPr="00C66575">
        <w:rPr>
          <w:rFonts w:ascii="Arial" w:hAnsi="Arial" w:cs="Arial"/>
          <w:color w:val="1A1A1A"/>
          <w:sz w:val="20"/>
          <w:szCs w:val="20"/>
        </w:rPr>
        <w:t>Championnat parties rapides</w:t>
      </w:r>
      <w:r w:rsidR="00A86C43" w:rsidRPr="00C66575">
        <w:rPr>
          <w:rFonts w:ascii="Arial" w:hAnsi="Arial" w:cs="Arial"/>
          <w:color w:val="1A1A1A"/>
          <w:sz w:val="20"/>
          <w:szCs w:val="20"/>
        </w:rPr>
        <w:t xml:space="preserve"> 2020</w:t>
      </w:r>
      <w:r w:rsidR="00453E5B" w:rsidRPr="00C66575">
        <w:rPr>
          <w:rFonts w:ascii="Arial" w:hAnsi="Arial" w:cs="Arial"/>
          <w:color w:val="1A1A1A"/>
          <w:sz w:val="20"/>
          <w:szCs w:val="20"/>
        </w:rPr>
        <w:t>, le 20 septembre</w:t>
      </w:r>
      <w:r w:rsidR="001712C0" w:rsidRPr="00C66575">
        <w:rPr>
          <w:rFonts w:ascii="Arial" w:hAnsi="Arial" w:cs="Arial"/>
          <w:color w:val="1A1A1A"/>
          <w:sz w:val="20"/>
          <w:szCs w:val="20"/>
        </w:rPr>
        <w:t> : le CREB et le CRELEL sont candidats.</w:t>
      </w:r>
    </w:p>
    <w:p w14:paraId="25B9AAA2" w14:textId="77777777" w:rsidR="00A86C43" w:rsidRPr="00C66575" w:rsidRDefault="00A86C43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5BFF506E" w14:textId="67DF5603" w:rsidR="001712C0" w:rsidRPr="00C66575" w:rsidRDefault="00D30DCC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* </w:t>
      </w:r>
      <w:proofErr w:type="spellStart"/>
      <w:r w:rsidR="00A86C43" w:rsidRPr="00C66575">
        <w:rPr>
          <w:rFonts w:ascii="Arial" w:hAnsi="Arial" w:cs="Arial"/>
          <w:color w:val="1A1A1A"/>
          <w:sz w:val="20"/>
          <w:szCs w:val="20"/>
        </w:rPr>
        <w:t>I</w:t>
      </w:r>
      <w:r w:rsidR="001712C0" w:rsidRPr="00C66575">
        <w:rPr>
          <w:rFonts w:ascii="Arial" w:hAnsi="Arial" w:cs="Arial"/>
          <w:color w:val="1A1A1A"/>
          <w:sz w:val="20"/>
          <w:szCs w:val="20"/>
        </w:rPr>
        <w:t>nter-Clubs</w:t>
      </w:r>
      <w:proofErr w:type="spellEnd"/>
      <w:r w:rsidR="001712C0" w:rsidRPr="00C66575">
        <w:rPr>
          <w:rFonts w:ascii="Arial" w:hAnsi="Arial" w:cs="Arial"/>
          <w:color w:val="1A1A1A"/>
          <w:sz w:val="20"/>
          <w:szCs w:val="20"/>
        </w:rPr>
        <w:t xml:space="preserve"> de la FEFB, 4 clubs sont candidats</w:t>
      </w:r>
      <w:r w:rsidR="008C6967">
        <w:rPr>
          <w:rFonts w:ascii="Arial" w:hAnsi="Arial" w:cs="Arial"/>
          <w:color w:val="1A1A1A"/>
          <w:sz w:val="20"/>
          <w:szCs w:val="20"/>
        </w:rPr>
        <w:t xml:space="preserve"> – à confirmer, mais cela pourrait donner le calendrier suivant</w:t>
      </w:r>
      <w:r w:rsidR="001712C0" w:rsidRPr="00C66575">
        <w:rPr>
          <w:rFonts w:ascii="Arial" w:hAnsi="Arial" w:cs="Arial"/>
          <w:color w:val="1A1A1A"/>
          <w:sz w:val="20"/>
          <w:szCs w:val="20"/>
        </w:rPr>
        <w:t> :</w:t>
      </w:r>
    </w:p>
    <w:p w14:paraId="38AC7E82" w14:textId="77777777" w:rsidR="001712C0" w:rsidRPr="00C66575" w:rsidRDefault="001712C0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C7E12AC" w14:textId="43BAB06B" w:rsidR="001712C0" w:rsidRPr="00C66575" w:rsidRDefault="00C27155" w:rsidP="001712C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L’Echiquier Mosan</w:t>
      </w:r>
      <w:r w:rsidR="001712C0" w:rsidRPr="00C66575">
        <w:rPr>
          <w:rFonts w:ascii="Arial" w:hAnsi="Arial" w:cs="Arial"/>
          <w:color w:val="1A1A1A"/>
          <w:sz w:val="20"/>
          <w:szCs w:val="20"/>
        </w:rPr>
        <w:t xml:space="preserve"> pour la ronde 1, le 26 </w:t>
      </w:r>
      <w:r w:rsidR="001074A8">
        <w:rPr>
          <w:rFonts w:ascii="Arial" w:hAnsi="Arial" w:cs="Arial"/>
          <w:color w:val="1A1A1A"/>
          <w:sz w:val="20"/>
          <w:szCs w:val="20"/>
        </w:rPr>
        <w:t>avril</w:t>
      </w:r>
    </w:p>
    <w:p w14:paraId="15B8A32A" w14:textId="6147CEDB" w:rsidR="001712C0" w:rsidRPr="00C66575" w:rsidRDefault="00C27155" w:rsidP="001712C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La </w:t>
      </w:r>
      <w:proofErr w:type="spellStart"/>
      <w:r w:rsidRPr="00C66575">
        <w:rPr>
          <w:rFonts w:ascii="Arial" w:hAnsi="Arial" w:cs="Arial"/>
          <w:color w:val="1A1A1A"/>
          <w:sz w:val="20"/>
          <w:szCs w:val="20"/>
        </w:rPr>
        <w:t>Bourlette</w:t>
      </w:r>
      <w:proofErr w:type="spellEnd"/>
      <w:r w:rsidRPr="00C66575">
        <w:rPr>
          <w:rFonts w:ascii="Arial" w:hAnsi="Arial" w:cs="Arial"/>
          <w:color w:val="1A1A1A"/>
          <w:sz w:val="20"/>
          <w:szCs w:val="20"/>
        </w:rPr>
        <w:t xml:space="preserve"> - Anderlues </w:t>
      </w:r>
      <w:r w:rsidR="001712C0" w:rsidRPr="00C66575">
        <w:rPr>
          <w:rFonts w:ascii="Arial" w:hAnsi="Arial" w:cs="Arial"/>
          <w:color w:val="1A1A1A"/>
          <w:sz w:val="20"/>
          <w:szCs w:val="20"/>
        </w:rPr>
        <w:t xml:space="preserve">pour la ronde 2, le 17 mai </w:t>
      </w:r>
    </w:p>
    <w:p w14:paraId="40C6FFCD" w14:textId="6C0ECAB1" w:rsidR="001712C0" w:rsidRPr="00C66575" w:rsidRDefault="00C27155" w:rsidP="001712C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Namur Echecs </w:t>
      </w:r>
      <w:r w:rsidR="001712C0" w:rsidRPr="00C66575">
        <w:rPr>
          <w:rFonts w:ascii="Arial" w:hAnsi="Arial" w:cs="Arial"/>
          <w:color w:val="1A1A1A"/>
          <w:sz w:val="20"/>
          <w:szCs w:val="20"/>
        </w:rPr>
        <w:t>pour la ronde 3</w:t>
      </w:r>
      <w:r w:rsidR="00453E5B" w:rsidRPr="00C66575">
        <w:rPr>
          <w:rFonts w:ascii="Arial" w:hAnsi="Arial" w:cs="Arial"/>
          <w:color w:val="1A1A1A"/>
          <w:sz w:val="20"/>
          <w:szCs w:val="20"/>
        </w:rPr>
        <w:t>, le 21 juin</w:t>
      </w:r>
    </w:p>
    <w:p w14:paraId="084DECE8" w14:textId="0E82CFA1" w:rsidR="001712C0" w:rsidRPr="00C66575" w:rsidRDefault="001712C0" w:rsidP="001712C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Le CRELEL pour la ronde 4</w:t>
      </w:r>
      <w:r w:rsidR="00453E5B" w:rsidRPr="00C66575">
        <w:rPr>
          <w:rFonts w:ascii="Arial" w:hAnsi="Arial" w:cs="Arial"/>
          <w:color w:val="1A1A1A"/>
          <w:sz w:val="20"/>
          <w:szCs w:val="20"/>
        </w:rPr>
        <w:t>, le 28 juin</w:t>
      </w:r>
    </w:p>
    <w:p w14:paraId="532614C6" w14:textId="77777777" w:rsidR="00A86C43" w:rsidRDefault="00A86C43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325A6F9" w14:textId="7F42464A" w:rsidR="001074A8" w:rsidRDefault="008C6967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Ce calendrier n’est pas encore tout à fait arrêté. Il y a eu plusieurs échanges courriel dans les jours qui ont suivi le CA. Il faudra donc trancher en fonction des échanges entre ces 4 clubs pour le choix des dates définitives, lors du prochain CA.</w:t>
      </w:r>
    </w:p>
    <w:p w14:paraId="283B605E" w14:textId="77777777" w:rsidR="001074A8" w:rsidRPr="00C66575" w:rsidRDefault="001074A8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1E00F9D7" w14:textId="73959FDC" w:rsidR="00A86C43" w:rsidRDefault="00A86C43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Pour </w:t>
      </w:r>
      <w:r w:rsidR="001712C0" w:rsidRPr="00C66575">
        <w:rPr>
          <w:rFonts w:ascii="Arial" w:hAnsi="Arial" w:cs="Arial"/>
          <w:color w:val="1A1A1A"/>
          <w:sz w:val="20"/>
          <w:szCs w:val="20"/>
        </w:rPr>
        <w:t>le championnat individuel</w:t>
      </w:r>
      <w:r w:rsidRPr="00C66575">
        <w:rPr>
          <w:rFonts w:ascii="Arial" w:hAnsi="Arial" w:cs="Arial"/>
          <w:color w:val="1A1A1A"/>
          <w:sz w:val="20"/>
          <w:szCs w:val="20"/>
        </w:rPr>
        <w:t xml:space="preserve">, </w:t>
      </w:r>
      <w:r w:rsidR="001712C0" w:rsidRPr="00C66575">
        <w:rPr>
          <w:rFonts w:ascii="Arial" w:hAnsi="Arial" w:cs="Arial"/>
          <w:color w:val="1A1A1A"/>
          <w:sz w:val="20"/>
          <w:szCs w:val="20"/>
        </w:rPr>
        <w:t>Renaud n’a</w:t>
      </w:r>
      <w:r w:rsidR="00453E5B" w:rsidRPr="00C66575">
        <w:rPr>
          <w:rFonts w:ascii="Arial" w:hAnsi="Arial" w:cs="Arial"/>
          <w:color w:val="1A1A1A"/>
          <w:sz w:val="20"/>
          <w:szCs w:val="20"/>
        </w:rPr>
        <w:t xml:space="preserve"> pas encore reçu de candidature</w:t>
      </w:r>
      <w:r w:rsidR="001712C0" w:rsidRPr="00C66575">
        <w:rPr>
          <w:rFonts w:ascii="Arial" w:hAnsi="Arial" w:cs="Arial"/>
          <w:color w:val="1A1A1A"/>
          <w:sz w:val="20"/>
          <w:szCs w:val="20"/>
        </w:rPr>
        <w:t>. Les dates ont été fixées : du 2</w:t>
      </w:r>
      <w:r w:rsidRPr="00C66575">
        <w:rPr>
          <w:rFonts w:ascii="Arial" w:hAnsi="Arial" w:cs="Arial"/>
          <w:color w:val="1A1A1A"/>
          <w:sz w:val="20"/>
          <w:szCs w:val="20"/>
        </w:rPr>
        <w:t>0/5 au 24/5</w:t>
      </w:r>
      <w:r w:rsidR="008C6967">
        <w:rPr>
          <w:rFonts w:ascii="Arial" w:hAnsi="Arial" w:cs="Arial"/>
          <w:color w:val="1A1A1A"/>
          <w:sz w:val="20"/>
          <w:szCs w:val="20"/>
        </w:rPr>
        <w:t xml:space="preserve"> (Congé de l’Ascension).</w:t>
      </w:r>
    </w:p>
    <w:p w14:paraId="55CE7C09" w14:textId="77777777" w:rsidR="00A86C43" w:rsidRPr="00C66575" w:rsidRDefault="00A86C43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6D794028" w14:textId="77777777" w:rsidR="00A86C43" w:rsidRPr="00C66575" w:rsidRDefault="00A86C43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6A7AD9CA" w14:textId="6079BFED" w:rsidR="001712C0" w:rsidRPr="00C66575" w:rsidRDefault="001712C0" w:rsidP="001712C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Laurent </w:t>
      </w:r>
      <w:proofErr w:type="spellStart"/>
      <w:r w:rsidRPr="00C66575">
        <w:rPr>
          <w:rFonts w:ascii="Arial" w:hAnsi="Arial" w:cs="Arial"/>
          <w:color w:val="1A1A1A"/>
          <w:sz w:val="20"/>
          <w:szCs w:val="20"/>
        </w:rPr>
        <w:t>Wéry</w:t>
      </w:r>
      <w:proofErr w:type="spellEnd"/>
      <w:r w:rsidRPr="00C66575">
        <w:rPr>
          <w:rFonts w:ascii="Arial" w:hAnsi="Arial" w:cs="Arial"/>
          <w:color w:val="1A1A1A"/>
          <w:sz w:val="20"/>
          <w:szCs w:val="20"/>
        </w:rPr>
        <w:t xml:space="preserve"> fait le point sur les candidatures reçues pour les compétitions jeunesses de la FEFB :</w:t>
      </w:r>
    </w:p>
    <w:p w14:paraId="06020F20" w14:textId="77777777" w:rsidR="001712C0" w:rsidRPr="00C66575" w:rsidRDefault="001712C0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1EDFDA11" w14:textId="02761080" w:rsidR="001712C0" w:rsidRPr="00C66575" w:rsidRDefault="001712C0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Les JEF :</w:t>
      </w:r>
    </w:p>
    <w:p w14:paraId="0663B846" w14:textId="77777777" w:rsidR="001712C0" w:rsidRPr="00C66575" w:rsidRDefault="001712C0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6AD01408" w14:textId="286387AD" w:rsidR="00A86C43" w:rsidRPr="00C66575" w:rsidRDefault="001712C0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Etape </w:t>
      </w:r>
      <w:r w:rsidR="00A86C43" w:rsidRPr="00C66575">
        <w:rPr>
          <w:rFonts w:ascii="Arial" w:hAnsi="Arial" w:cs="Arial"/>
          <w:color w:val="1A1A1A"/>
          <w:sz w:val="20"/>
          <w:szCs w:val="20"/>
        </w:rPr>
        <w:t>1</w:t>
      </w:r>
      <w:r w:rsidRPr="00C66575">
        <w:rPr>
          <w:rFonts w:ascii="Arial" w:hAnsi="Arial" w:cs="Arial"/>
          <w:color w:val="1A1A1A"/>
          <w:sz w:val="20"/>
          <w:szCs w:val="20"/>
        </w:rPr>
        <w:t xml:space="preserve">, </w:t>
      </w:r>
      <w:r w:rsidR="00A86C43" w:rsidRPr="00C66575">
        <w:rPr>
          <w:rFonts w:ascii="Arial" w:hAnsi="Arial" w:cs="Arial"/>
          <w:color w:val="1A1A1A"/>
          <w:sz w:val="20"/>
          <w:szCs w:val="20"/>
        </w:rPr>
        <w:t xml:space="preserve"> </w:t>
      </w:r>
      <w:r w:rsidRPr="00C66575">
        <w:rPr>
          <w:rFonts w:ascii="Arial" w:hAnsi="Arial" w:cs="Arial"/>
          <w:color w:val="1A1A1A"/>
          <w:sz w:val="20"/>
          <w:szCs w:val="20"/>
        </w:rPr>
        <w:t xml:space="preserve">le </w:t>
      </w:r>
      <w:r w:rsidR="00A86C43" w:rsidRPr="00C66575">
        <w:rPr>
          <w:rFonts w:ascii="Arial" w:hAnsi="Arial" w:cs="Arial"/>
          <w:color w:val="1A1A1A"/>
          <w:sz w:val="20"/>
          <w:szCs w:val="20"/>
        </w:rPr>
        <w:t xml:space="preserve">25 ou </w:t>
      </w:r>
      <w:r w:rsidRPr="00C66575">
        <w:rPr>
          <w:rFonts w:ascii="Arial" w:hAnsi="Arial" w:cs="Arial"/>
          <w:color w:val="1A1A1A"/>
          <w:sz w:val="20"/>
          <w:szCs w:val="20"/>
        </w:rPr>
        <w:t>le 26 janvier</w:t>
      </w:r>
      <w:r w:rsidR="00A86C43" w:rsidRPr="00C66575">
        <w:rPr>
          <w:rFonts w:ascii="Arial" w:hAnsi="Arial" w:cs="Arial"/>
          <w:color w:val="1A1A1A"/>
          <w:sz w:val="20"/>
          <w:szCs w:val="20"/>
        </w:rPr>
        <w:t xml:space="preserve"> – </w:t>
      </w:r>
      <w:r w:rsidRPr="00C66575">
        <w:rPr>
          <w:rFonts w:ascii="Arial" w:hAnsi="Arial" w:cs="Arial"/>
          <w:color w:val="1A1A1A"/>
          <w:sz w:val="20"/>
          <w:szCs w:val="20"/>
        </w:rPr>
        <w:t xml:space="preserve">candidature du </w:t>
      </w:r>
      <w:r w:rsidR="00A86C43" w:rsidRPr="00C66575">
        <w:rPr>
          <w:rFonts w:ascii="Arial" w:hAnsi="Arial" w:cs="Arial"/>
          <w:color w:val="1A1A1A"/>
          <w:sz w:val="20"/>
          <w:szCs w:val="20"/>
        </w:rPr>
        <w:t>CRELEL</w:t>
      </w:r>
      <w:r w:rsidR="00C27155">
        <w:rPr>
          <w:rFonts w:ascii="Arial" w:hAnsi="Arial" w:cs="Arial"/>
          <w:color w:val="1A1A1A"/>
          <w:sz w:val="20"/>
          <w:szCs w:val="20"/>
        </w:rPr>
        <w:t xml:space="preserve"> </w:t>
      </w:r>
      <w:r w:rsidR="00C27155" w:rsidRPr="00C27155">
        <w:rPr>
          <w:rFonts w:ascii="Arial" w:hAnsi="Arial" w:cs="Arial"/>
          <w:color w:val="0000FF"/>
          <w:sz w:val="20"/>
          <w:szCs w:val="20"/>
        </w:rPr>
        <w:t>- acceptée</w:t>
      </w:r>
    </w:p>
    <w:p w14:paraId="4B9D54F1" w14:textId="77777777" w:rsidR="00A86C43" w:rsidRPr="00C66575" w:rsidRDefault="00A86C43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D214050" w14:textId="45EE5A46" w:rsidR="00A86C43" w:rsidRPr="00C66575" w:rsidRDefault="001712C0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Etape 2, le</w:t>
      </w:r>
      <w:r w:rsidR="00A86C43" w:rsidRPr="00C66575">
        <w:rPr>
          <w:rFonts w:ascii="Arial" w:hAnsi="Arial" w:cs="Arial"/>
          <w:color w:val="1A1A1A"/>
          <w:sz w:val="20"/>
          <w:szCs w:val="20"/>
        </w:rPr>
        <w:t xml:space="preserve"> 21 ou </w:t>
      </w:r>
      <w:r w:rsidRPr="00C66575">
        <w:rPr>
          <w:rFonts w:ascii="Arial" w:hAnsi="Arial" w:cs="Arial"/>
          <w:color w:val="1A1A1A"/>
          <w:sz w:val="20"/>
          <w:szCs w:val="20"/>
        </w:rPr>
        <w:t>le 22 mars</w:t>
      </w:r>
      <w:r w:rsidR="00A86C43" w:rsidRPr="00C66575">
        <w:rPr>
          <w:rFonts w:ascii="Arial" w:hAnsi="Arial" w:cs="Arial"/>
          <w:color w:val="1A1A1A"/>
          <w:sz w:val="20"/>
          <w:szCs w:val="20"/>
        </w:rPr>
        <w:t xml:space="preserve"> – </w:t>
      </w:r>
      <w:r w:rsidRPr="00C66575">
        <w:rPr>
          <w:rFonts w:ascii="Arial" w:hAnsi="Arial" w:cs="Arial"/>
          <w:color w:val="1A1A1A"/>
          <w:sz w:val="20"/>
          <w:szCs w:val="20"/>
        </w:rPr>
        <w:t xml:space="preserve">candidature du </w:t>
      </w:r>
      <w:r w:rsidR="00A86C43" w:rsidRPr="00C66575">
        <w:rPr>
          <w:rFonts w:ascii="Arial" w:hAnsi="Arial" w:cs="Arial"/>
          <w:color w:val="1A1A1A"/>
          <w:sz w:val="20"/>
          <w:szCs w:val="20"/>
        </w:rPr>
        <w:t xml:space="preserve">Hainaut </w:t>
      </w:r>
      <w:proofErr w:type="spellStart"/>
      <w:r w:rsidR="00A86C43" w:rsidRPr="00C66575">
        <w:rPr>
          <w:rFonts w:ascii="Arial" w:hAnsi="Arial" w:cs="Arial"/>
          <w:color w:val="1A1A1A"/>
          <w:sz w:val="20"/>
          <w:szCs w:val="20"/>
        </w:rPr>
        <w:t>Chess</w:t>
      </w:r>
      <w:proofErr w:type="spellEnd"/>
      <w:r w:rsidR="00A86C43" w:rsidRPr="00C66575">
        <w:rPr>
          <w:rFonts w:ascii="Arial" w:hAnsi="Arial" w:cs="Arial"/>
          <w:color w:val="1A1A1A"/>
          <w:sz w:val="20"/>
          <w:szCs w:val="20"/>
        </w:rPr>
        <w:t xml:space="preserve"> Club</w:t>
      </w:r>
      <w:r w:rsidR="00C27155">
        <w:rPr>
          <w:rFonts w:ascii="Arial" w:hAnsi="Arial" w:cs="Arial"/>
          <w:color w:val="1A1A1A"/>
          <w:sz w:val="20"/>
          <w:szCs w:val="20"/>
        </w:rPr>
        <w:t xml:space="preserve"> </w:t>
      </w:r>
      <w:r w:rsidR="00C27155" w:rsidRPr="00C27155">
        <w:rPr>
          <w:rFonts w:ascii="Arial" w:hAnsi="Arial" w:cs="Arial"/>
          <w:color w:val="0000FF"/>
          <w:sz w:val="20"/>
          <w:szCs w:val="20"/>
        </w:rPr>
        <w:t>- acceptée</w:t>
      </w:r>
    </w:p>
    <w:p w14:paraId="7EE1B6FA" w14:textId="77777777" w:rsidR="00A86C43" w:rsidRPr="00C66575" w:rsidRDefault="00A86C43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0EDC944E" w14:textId="7287F16A" w:rsidR="00A86C43" w:rsidRPr="00C66575" w:rsidRDefault="001712C0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Etape 3, le</w:t>
      </w:r>
      <w:r w:rsidR="00453E5B" w:rsidRPr="00C66575">
        <w:rPr>
          <w:rFonts w:ascii="Arial" w:hAnsi="Arial" w:cs="Arial"/>
          <w:color w:val="1A1A1A"/>
          <w:sz w:val="20"/>
          <w:szCs w:val="20"/>
        </w:rPr>
        <w:t xml:space="preserve"> 2 ou 3 mai – candidature de</w:t>
      </w:r>
      <w:r w:rsidR="00A86C43" w:rsidRPr="00C66575">
        <w:rPr>
          <w:rFonts w:ascii="Arial" w:hAnsi="Arial" w:cs="Arial"/>
          <w:color w:val="1A1A1A"/>
          <w:sz w:val="20"/>
          <w:szCs w:val="20"/>
        </w:rPr>
        <w:t xml:space="preserve"> </w:t>
      </w:r>
      <w:r w:rsidR="00D30DCC" w:rsidRPr="00C66575">
        <w:rPr>
          <w:rFonts w:ascii="Arial" w:hAnsi="Arial" w:cs="Arial"/>
          <w:color w:val="1A1A1A"/>
          <w:sz w:val="20"/>
          <w:szCs w:val="20"/>
        </w:rPr>
        <w:t>l’Echiquier de la Haute Senne</w:t>
      </w:r>
      <w:r w:rsidR="00C27155">
        <w:rPr>
          <w:rFonts w:ascii="Arial" w:hAnsi="Arial" w:cs="Arial"/>
          <w:color w:val="1A1A1A"/>
          <w:sz w:val="20"/>
          <w:szCs w:val="20"/>
        </w:rPr>
        <w:t xml:space="preserve"> </w:t>
      </w:r>
      <w:r w:rsidR="00C27155" w:rsidRPr="00C27155">
        <w:rPr>
          <w:rFonts w:ascii="Arial" w:hAnsi="Arial" w:cs="Arial"/>
          <w:color w:val="0000FF"/>
          <w:sz w:val="20"/>
          <w:szCs w:val="20"/>
        </w:rPr>
        <w:t>- acceptée</w:t>
      </w:r>
    </w:p>
    <w:p w14:paraId="6769A803" w14:textId="77777777" w:rsidR="00D30DCC" w:rsidRPr="00C66575" w:rsidRDefault="00D30DCC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01F4AAD3" w14:textId="53C4EE5A" w:rsidR="00A86C43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Etape 4, le 30 ou 31 mai – candidature de</w:t>
      </w:r>
      <w:r w:rsidR="00A86C43" w:rsidRPr="00C66575">
        <w:rPr>
          <w:rFonts w:ascii="Arial" w:hAnsi="Arial" w:cs="Arial"/>
          <w:color w:val="1A1A1A"/>
          <w:sz w:val="20"/>
          <w:szCs w:val="20"/>
        </w:rPr>
        <w:t xml:space="preserve"> </w:t>
      </w:r>
      <w:r w:rsidR="00C27155">
        <w:rPr>
          <w:rFonts w:ascii="Arial" w:hAnsi="Arial" w:cs="Arial"/>
          <w:color w:val="1A1A1A"/>
          <w:sz w:val="20"/>
          <w:szCs w:val="20"/>
        </w:rPr>
        <w:t xml:space="preserve">la </w:t>
      </w:r>
      <w:proofErr w:type="spellStart"/>
      <w:r w:rsidR="00C27155">
        <w:rPr>
          <w:rFonts w:ascii="Arial" w:hAnsi="Arial" w:cs="Arial"/>
          <w:color w:val="1A1A1A"/>
          <w:sz w:val="20"/>
          <w:szCs w:val="20"/>
        </w:rPr>
        <w:t>Bourlette</w:t>
      </w:r>
      <w:proofErr w:type="spellEnd"/>
      <w:r w:rsidR="00C27155">
        <w:rPr>
          <w:rFonts w:ascii="Arial" w:hAnsi="Arial" w:cs="Arial"/>
          <w:color w:val="1A1A1A"/>
          <w:sz w:val="20"/>
          <w:szCs w:val="20"/>
        </w:rPr>
        <w:t xml:space="preserve"> Anderlues </w:t>
      </w:r>
      <w:r w:rsidR="00C27155" w:rsidRPr="00C27155">
        <w:rPr>
          <w:rFonts w:ascii="Arial" w:hAnsi="Arial" w:cs="Arial"/>
          <w:color w:val="0000FF"/>
          <w:sz w:val="20"/>
          <w:szCs w:val="20"/>
        </w:rPr>
        <w:t>- acceptée</w:t>
      </w:r>
    </w:p>
    <w:p w14:paraId="224A1960" w14:textId="77777777" w:rsidR="00A86C43" w:rsidRPr="00C66575" w:rsidRDefault="00A86C43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12CEC1F9" w14:textId="3BA2668B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Etape 5, le 27 juin – </w:t>
      </w:r>
      <w:r w:rsidR="00C27155" w:rsidRPr="00C27155">
        <w:rPr>
          <w:rFonts w:ascii="Arial" w:hAnsi="Arial" w:cs="Arial"/>
          <w:color w:val="0000FF"/>
          <w:sz w:val="20"/>
          <w:szCs w:val="20"/>
        </w:rPr>
        <w:t>pas encore de candidature</w:t>
      </w:r>
    </w:p>
    <w:p w14:paraId="7C6096AE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77084DB" w14:textId="380F41CC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Etape 6, au mois de septembre – </w:t>
      </w:r>
      <w:r w:rsidR="00C27155" w:rsidRPr="00C27155">
        <w:rPr>
          <w:rFonts w:ascii="Arial" w:hAnsi="Arial" w:cs="Arial"/>
          <w:color w:val="0000FF"/>
          <w:sz w:val="20"/>
          <w:szCs w:val="20"/>
        </w:rPr>
        <w:t>pas encore de candidature</w:t>
      </w:r>
    </w:p>
    <w:p w14:paraId="1C4A5F78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BC42249" w14:textId="3DDD29A3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Etape 7, au</w:t>
      </w:r>
      <w:r w:rsidR="00C27155">
        <w:rPr>
          <w:rFonts w:ascii="Arial" w:hAnsi="Arial" w:cs="Arial"/>
          <w:color w:val="1A1A1A"/>
          <w:sz w:val="20"/>
          <w:szCs w:val="20"/>
        </w:rPr>
        <w:t xml:space="preserve"> mois d’octobre – candidature du Pion du Roi Nivelles </w:t>
      </w:r>
      <w:r w:rsidR="00C27155" w:rsidRPr="00C27155">
        <w:rPr>
          <w:rFonts w:ascii="Arial" w:hAnsi="Arial" w:cs="Arial"/>
          <w:color w:val="0000FF"/>
          <w:sz w:val="20"/>
          <w:szCs w:val="20"/>
        </w:rPr>
        <w:t>- acceptée</w:t>
      </w:r>
    </w:p>
    <w:p w14:paraId="5859EF8A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4EB2A4F" w14:textId="308E326F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Etape 8, au mois de novembre – </w:t>
      </w:r>
      <w:r w:rsidR="00C27155" w:rsidRPr="00C27155">
        <w:rPr>
          <w:rFonts w:ascii="Arial" w:hAnsi="Arial" w:cs="Arial"/>
          <w:color w:val="0000FF"/>
          <w:sz w:val="20"/>
          <w:szCs w:val="20"/>
        </w:rPr>
        <w:t>pas encore de candidature</w:t>
      </w:r>
    </w:p>
    <w:p w14:paraId="27F3E4E8" w14:textId="77777777" w:rsidR="00A86C43" w:rsidRPr="00C66575" w:rsidRDefault="00A86C43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D596DA3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ACFE12D" w14:textId="31A2E48E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Pour le championnat jeune FEFB :</w:t>
      </w:r>
    </w:p>
    <w:p w14:paraId="5126E5C4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5C49634C" w14:textId="25F5C66D" w:rsidR="00453E5B" w:rsidRPr="00C27155" w:rsidRDefault="008C6967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Le</w:t>
      </w:r>
      <w:r w:rsidR="00453E5B" w:rsidRPr="00C66575">
        <w:rPr>
          <w:rFonts w:ascii="Arial" w:hAnsi="Arial" w:cs="Arial"/>
          <w:color w:val="1A1A1A"/>
          <w:sz w:val="20"/>
          <w:szCs w:val="20"/>
        </w:rPr>
        <w:t xml:space="preserve"> CRELEL est candidat pour l’organiser pendant le congé de Carnaval.</w:t>
      </w:r>
      <w:r w:rsidR="00C27155">
        <w:rPr>
          <w:rFonts w:ascii="Arial" w:hAnsi="Arial" w:cs="Arial"/>
          <w:color w:val="1A1A1A"/>
          <w:sz w:val="20"/>
          <w:szCs w:val="20"/>
        </w:rPr>
        <w:t xml:space="preserve"> </w:t>
      </w:r>
      <w:r w:rsidR="00C27155">
        <w:rPr>
          <w:rFonts w:ascii="Arial" w:hAnsi="Arial" w:cs="Arial"/>
          <w:color w:val="0000FF"/>
          <w:sz w:val="20"/>
          <w:szCs w:val="20"/>
        </w:rPr>
        <w:t>Candidature acceptée</w:t>
      </w:r>
    </w:p>
    <w:p w14:paraId="7C429777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1938E422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52A14D41" w14:textId="4068B671" w:rsidR="00A86C43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Pour les Inter-</w:t>
      </w:r>
      <w:r w:rsidR="008C6967">
        <w:rPr>
          <w:rFonts w:ascii="Arial" w:hAnsi="Arial" w:cs="Arial"/>
          <w:color w:val="1A1A1A"/>
          <w:sz w:val="20"/>
          <w:szCs w:val="20"/>
        </w:rPr>
        <w:t>Ecoles</w:t>
      </w:r>
      <w:r w:rsidR="00A86C43" w:rsidRPr="00C66575"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1E58954D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7646425" w14:textId="5C5DBB54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Etapes provinciales le 11 ou 12 janvier :</w:t>
      </w:r>
    </w:p>
    <w:p w14:paraId="12E87F94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15F8A72" w14:textId="23021862" w:rsidR="00A86C43" w:rsidRPr="00C66575" w:rsidRDefault="00A86C43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Hainaut – </w:t>
      </w:r>
      <w:r w:rsidR="00D30DCC" w:rsidRPr="00C66575">
        <w:rPr>
          <w:rFonts w:ascii="Arial" w:hAnsi="Arial" w:cs="Arial"/>
          <w:color w:val="1A1A1A"/>
          <w:sz w:val="20"/>
          <w:szCs w:val="20"/>
        </w:rPr>
        <w:t>candidature d</w:t>
      </w:r>
      <w:r w:rsidR="008C6967">
        <w:rPr>
          <w:rFonts w:ascii="Arial" w:hAnsi="Arial" w:cs="Arial"/>
          <w:color w:val="1A1A1A"/>
          <w:sz w:val="20"/>
          <w:szCs w:val="20"/>
        </w:rPr>
        <w:t>u Collège Notre-Dame de Bon Secours à Binche (via</w:t>
      </w:r>
      <w:r w:rsidR="00D30DCC" w:rsidRPr="00C66575">
        <w:rPr>
          <w:rFonts w:ascii="Arial" w:hAnsi="Arial" w:cs="Arial"/>
          <w:color w:val="1A1A1A"/>
          <w:sz w:val="20"/>
          <w:szCs w:val="20"/>
        </w:rPr>
        <w:t xml:space="preserve"> la </w:t>
      </w:r>
      <w:proofErr w:type="spellStart"/>
      <w:r w:rsidR="00D30DCC" w:rsidRPr="00C66575">
        <w:rPr>
          <w:rFonts w:ascii="Arial" w:hAnsi="Arial" w:cs="Arial"/>
          <w:color w:val="1A1A1A"/>
          <w:sz w:val="20"/>
          <w:szCs w:val="20"/>
        </w:rPr>
        <w:t>Bourlette</w:t>
      </w:r>
      <w:proofErr w:type="spellEnd"/>
      <w:r w:rsidR="00D30DCC" w:rsidRPr="00C66575">
        <w:rPr>
          <w:rFonts w:ascii="Arial" w:hAnsi="Arial" w:cs="Arial"/>
          <w:color w:val="1A1A1A"/>
          <w:sz w:val="20"/>
          <w:szCs w:val="20"/>
        </w:rPr>
        <w:t>-</w:t>
      </w:r>
      <w:r w:rsidRPr="00C66575">
        <w:rPr>
          <w:rFonts w:ascii="Arial" w:hAnsi="Arial" w:cs="Arial"/>
          <w:color w:val="1A1A1A"/>
          <w:sz w:val="20"/>
          <w:szCs w:val="20"/>
        </w:rPr>
        <w:t>Anderlues</w:t>
      </w:r>
      <w:r w:rsidR="00C27155">
        <w:rPr>
          <w:rFonts w:ascii="Arial" w:hAnsi="Arial" w:cs="Arial"/>
          <w:color w:val="1A1A1A"/>
          <w:sz w:val="20"/>
          <w:szCs w:val="20"/>
        </w:rPr>
        <w:t xml:space="preserve"> </w:t>
      </w:r>
      <w:r w:rsidR="00C27155" w:rsidRPr="00C27155">
        <w:rPr>
          <w:rFonts w:ascii="Arial" w:hAnsi="Arial" w:cs="Arial"/>
          <w:color w:val="0000FF"/>
          <w:sz w:val="20"/>
          <w:szCs w:val="20"/>
        </w:rPr>
        <w:t>- acceptée</w:t>
      </w:r>
    </w:p>
    <w:p w14:paraId="094F0977" w14:textId="77777777" w:rsidR="00A86C43" w:rsidRPr="00C66575" w:rsidRDefault="00A86C43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5B8D2F3A" w14:textId="5259A03B" w:rsidR="00C27155" w:rsidRPr="00C66575" w:rsidRDefault="00453E5B" w:rsidP="00C271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Namur</w:t>
      </w:r>
      <w:r w:rsidR="00C27155">
        <w:rPr>
          <w:rFonts w:ascii="Arial" w:hAnsi="Arial" w:cs="Arial"/>
          <w:color w:val="1A1A1A"/>
          <w:sz w:val="20"/>
          <w:szCs w:val="20"/>
        </w:rPr>
        <w:t xml:space="preserve"> - </w:t>
      </w:r>
      <w:r w:rsidRPr="00C66575">
        <w:rPr>
          <w:rFonts w:ascii="Arial" w:hAnsi="Arial" w:cs="Arial"/>
          <w:color w:val="1A1A1A"/>
          <w:sz w:val="20"/>
          <w:szCs w:val="20"/>
        </w:rPr>
        <w:t xml:space="preserve"> </w:t>
      </w:r>
      <w:r w:rsidR="00C27155" w:rsidRPr="00C27155">
        <w:rPr>
          <w:rFonts w:ascii="Arial" w:hAnsi="Arial" w:cs="Arial"/>
          <w:color w:val="0000FF"/>
          <w:sz w:val="20"/>
          <w:szCs w:val="20"/>
        </w:rPr>
        <w:t>pas encore de candidature</w:t>
      </w:r>
    </w:p>
    <w:p w14:paraId="78A220D6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6024606D" w14:textId="77777777" w:rsidR="00C27155" w:rsidRPr="00C66575" w:rsidRDefault="00453E5B" w:rsidP="00C271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Luxembourg – </w:t>
      </w:r>
      <w:r w:rsidR="00C27155" w:rsidRPr="00C27155">
        <w:rPr>
          <w:rFonts w:ascii="Arial" w:hAnsi="Arial" w:cs="Arial"/>
          <w:color w:val="0000FF"/>
          <w:sz w:val="20"/>
          <w:szCs w:val="20"/>
        </w:rPr>
        <w:t>pas encore de candidature</w:t>
      </w:r>
    </w:p>
    <w:p w14:paraId="747B6B06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1210D5C" w14:textId="77777777" w:rsidR="00C27155" w:rsidRPr="00C66575" w:rsidRDefault="00453E5B" w:rsidP="00C271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Liège – </w:t>
      </w:r>
      <w:r w:rsidR="00C27155" w:rsidRPr="00C27155">
        <w:rPr>
          <w:rFonts w:ascii="Arial" w:hAnsi="Arial" w:cs="Arial"/>
          <w:color w:val="0000FF"/>
          <w:sz w:val="20"/>
          <w:szCs w:val="20"/>
        </w:rPr>
        <w:t>pas encore de candidature</w:t>
      </w:r>
    </w:p>
    <w:p w14:paraId="3E3BFB38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057A3DD3" w14:textId="32FEDE9A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Brabant wallon – candidature de</w:t>
      </w:r>
      <w:r w:rsidR="00C27155">
        <w:rPr>
          <w:rFonts w:ascii="Arial" w:hAnsi="Arial" w:cs="Arial"/>
          <w:color w:val="1A1A1A"/>
          <w:sz w:val="20"/>
          <w:szCs w:val="20"/>
        </w:rPr>
        <w:t xml:space="preserve"> l’école du Verseau </w:t>
      </w:r>
      <w:r w:rsidR="00C27155" w:rsidRPr="00C27155">
        <w:rPr>
          <w:rFonts w:ascii="Arial" w:hAnsi="Arial" w:cs="Arial"/>
          <w:color w:val="0000FF"/>
          <w:sz w:val="20"/>
          <w:szCs w:val="20"/>
        </w:rPr>
        <w:t>- acceptée</w:t>
      </w:r>
    </w:p>
    <w:p w14:paraId="4554E735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00339A0A" w14:textId="09F01718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Bru</w:t>
      </w:r>
      <w:r w:rsidR="00C27155">
        <w:rPr>
          <w:rFonts w:ascii="Arial" w:hAnsi="Arial" w:cs="Arial"/>
          <w:color w:val="1A1A1A"/>
          <w:sz w:val="20"/>
          <w:szCs w:val="20"/>
        </w:rPr>
        <w:t xml:space="preserve">xelles capitale – candidature du Brussels </w:t>
      </w:r>
      <w:proofErr w:type="spellStart"/>
      <w:r w:rsidR="00C27155">
        <w:rPr>
          <w:rFonts w:ascii="Arial" w:hAnsi="Arial" w:cs="Arial"/>
          <w:color w:val="1A1A1A"/>
          <w:sz w:val="20"/>
          <w:szCs w:val="20"/>
        </w:rPr>
        <w:t>Chess</w:t>
      </w:r>
      <w:proofErr w:type="spellEnd"/>
      <w:r w:rsidR="00C27155">
        <w:rPr>
          <w:rFonts w:ascii="Arial" w:hAnsi="Arial" w:cs="Arial"/>
          <w:color w:val="1A1A1A"/>
          <w:sz w:val="20"/>
          <w:szCs w:val="20"/>
        </w:rPr>
        <w:t xml:space="preserve"> Club </w:t>
      </w:r>
      <w:r w:rsidR="00C27155" w:rsidRPr="00C27155">
        <w:rPr>
          <w:rFonts w:ascii="Arial" w:hAnsi="Arial" w:cs="Arial"/>
          <w:color w:val="0000FF"/>
          <w:sz w:val="20"/>
          <w:szCs w:val="20"/>
        </w:rPr>
        <w:t>- acceptée</w:t>
      </w:r>
    </w:p>
    <w:p w14:paraId="018B1303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DB3217E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C18A13C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Finale régionale le samedi 15 février</w:t>
      </w:r>
    </w:p>
    <w:p w14:paraId="3DDB5B42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34836F63" w14:textId="517D41FD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Laurent cherche encore une salle qui pourrait accueillir l’événement, plutôt du côté de Namur</w:t>
      </w:r>
    </w:p>
    <w:p w14:paraId="25B8463E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1BA79051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2A6A6C5" w14:textId="296B7D02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Finale nationale le samedi 7 ou le samedi 14 mars </w:t>
      </w:r>
    </w:p>
    <w:p w14:paraId="7967DBE8" w14:textId="77777777" w:rsidR="00453E5B" w:rsidRPr="00C66575" w:rsidRDefault="00453E5B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640BCD7D" w14:textId="1EF53BAF" w:rsidR="005C3802" w:rsidRPr="00C66575" w:rsidRDefault="00453E5B" w:rsidP="00453E5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Là aussi, nous sommes à la recherche de candidat et d’une salle</w:t>
      </w:r>
    </w:p>
    <w:p w14:paraId="40FF784C" w14:textId="77777777" w:rsidR="00453E5B" w:rsidRPr="00C66575" w:rsidRDefault="00453E5B" w:rsidP="00453E5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3B6DFA4" w14:textId="77777777" w:rsidR="00453E5B" w:rsidRPr="00C66575" w:rsidRDefault="00453E5B" w:rsidP="00453E5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39AE5CDD" w14:textId="77777777" w:rsidR="00453E5B" w:rsidRPr="00C66575" w:rsidRDefault="00453E5B" w:rsidP="00453E5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12D4C4B" w14:textId="006A56F9" w:rsidR="00453E5B" w:rsidRPr="00C66575" w:rsidRDefault="00D30DCC" w:rsidP="00453E5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Stéphane et Philippe font également part d’une initiative</w:t>
      </w:r>
      <w:r w:rsidR="00C9609E" w:rsidRPr="00C66575">
        <w:rPr>
          <w:rFonts w:ascii="Arial" w:hAnsi="Arial" w:cs="Arial"/>
          <w:color w:val="1A1A1A"/>
          <w:sz w:val="20"/>
          <w:szCs w:val="20"/>
        </w:rPr>
        <w:t xml:space="preserve"> originale dans le Brabant wallon, où 6 clubs </w:t>
      </w:r>
      <w:r w:rsidR="0087555F" w:rsidRPr="00C66575">
        <w:rPr>
          <w:rFonts w:ascii="Arial" w:hAnsi="Arial" w:cs="Arial"/>
          <w:color w:val="1A1A1A"/>
          <w:sz w:val="20"/>
          <w:szCs w:val="20"/>
        </w:rPr>
        <w:t xml:space="preserve">(Soignies, </w:t>
      </w:r>
      <w:proofErr w:type="spellStart"/>
      <w:r w:rsidR="0087555F" w:rsidRPr="00C66575">
        <w:rPr>
          <w:rFonts w:ascii="Arial" w:hAnsi="Arial" w:cs="Arial"/>
          <w:color w:val="1A1A1A"/>
          <w:sz w:val="20"/>
          <w:szCs w:val="20"/>
        </w:rPr>
        <w:t>Lasne</w:t>
      </w:r>
      <w:proofErr w:type="spellEnd"/>
      <w:r w:rsidR="008C6967">
        <w:rPr>
          <w:rFonts w:ascii="Arial" w:hAnsi="Arial" w:cs="Arial"/>
          <w:color w:val="1A1A1A"/>
          <w:sz w:val="20"/>
          <w:szCs w:val="20"/>
        </w:rPr>
        <w:t>-Waterloo</w:t>
      </w:r>
      <w:r w:rsidR="0087555F" w:rsidRPr="00C66575">
        <w:rPr>
          <w:rFonts w:ascii="Arial" w:hAnsi="Arial" w:cs="Arial"/>
          <w:color w:val="1A1A1A"/>
          <w:sz w:val="20"/>
          <w:szCs w:val="20"/>
        </w:rPr>
        <w:t>, Braine l’Alleud, Rixensart, Nivelles et Wavre) se</w:t>
      </w:r>
      <w:r w:rsidR="008C6967">
        <w:rPr>
          <w:rFonts w:ascii="Arial" w:hAnsi="Arial" w:cs="Arial"/>
          <w:color w:val="1A1A1A"/>
          <w:sz w:val="20"/>
          <w:szCs w:val="20"/>
        </w:rPr>
        <w:t xml:space="preserve"> sont associés</w:t>
      </w:r>
      <w:r w:rsidR="00C9609E" w:rsidRPr="00C66575">
        <w:rPr>
          <w:rFonts w:ascii="Arial" w:hAnsi="Arial" w:cs="Arial"/>
          <w:color w:val="1A1A1A"/>
          <w:sz w:val="20"/>
          <w:szCs w:val="20"/>
        </w:rPr>
        <w:t xml:space="preserve"> pour organiser</w:t>
      </w:r>
      <w:r w:rsidR="0087555F" w:rsidRPr="00C66575">
        <w:rPr>
          <w:rFonts w:ascii="Arial" w:hAnsi="Arial" w:cs="Arial"/>
          <w:color w:val="1A1A1A"/>
          <w:sz w:val="20"/>
          <w:szCs w:val="20"/>
        </w:rPr>
        <w:t xml:space="preserve"> le Grand Open du Brabant wallon du 27 septembre au 27 mars).</w:t>
      </w:r>
    </w:p>
    <w:p w14:paraId="6F70D930" w14:textId="77777777" w:rsidR="0087555F" w:rsidRPr="00C66575" w:rsidRDefault="0087555F" w:rsidP="00453E5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4ED11A5" w14:textId="3A969815" w:rsidR="0087555F" w:rsidRPr="00C66575" w:rsidRDefault="0087555F" w:rsidP="00453E5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Toutes les infos : https://www.fefb.be/index.php/admin/2-non-categorise/332-grand-open-du-brabant-wallon</w:t>
      </w:r>
    </w:p>
    <w:p w14:paraId="33D7118C" w14:textId="77777777" w:rsidR="005C3802" w:rsidRPr="00C66575" w:rsidRDefault="005C3802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5046D505" w14:textId="77777777" w:rsidR="009F07CE" w:rsidRPr="00C66575" w:rsidRDefault="009F07C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518BBC2B" w14:textId="77777777" w:rsidR="000F3D2C" w:rsidRPr="000F3D2C" w:rsidRDefault="009F07CE" w:rsidP="000F3D2C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color w:val="1A1A1A"/>
          <w:sz w:val="20"/>
          <w:szCs w:val="20"/>
        </w:rPr>
      </w:pPr>
      <w:r w:rsidRPr="000F3D2C">
        <w:rPr>
          <w:rFonts w:ascii="Arial" w:hAnsi="Arial" w:cs="Arial"/>
          <w:b/>
          <w:color w:val="1A1A1A"/>
          <w:sz w:val="20"/>
          <w:szCs w:val="20"/>
        </w:rPr>
        <w:t>7.</w:t>
      </w:r>
      <w:r w:rsidRPr="000F3D2C">
        <w:rPr>
          <w:rFonts w:ascii="Arial" w:hAnsi="Arial" w:cs="Arial"/>
          <w:b/>
          <w:color w:val="1A1A1A"/>
          <w:sz w:val="20"/>
          <w:szCs w:val="20"/>
        </w:rPr>
        <w:tab/>
        <w:t>Candidature(s) reçue(s) pour le poste de Secrétaire</w:t>
      </w:r>
    </w:p>
    <w:p w14:paraId="441B6C26" w14:textId="77777777" w:rsidR="000F3D2C" w:rsidRDefault="000F3D2C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08D25ABF" w14:textId="77777777" w:rsidR="000F3D2C" w:rsidRDefault="000F3D2C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Sollicités par le CA, Pierre Heldenbergh et Bénédicte Quinet ont déposé une candidature commune pour le poste de secrétaire du CA, en précisant :</w:t>
      </w:r>
    </w:p>
    <w:p w14:paraId="62232479" w14:textId="616EC2C1" w:rsidR="000F3D2C" w:rsidRPr="000F3D2C" w:rsidRDefault="000F3D2C" w:rsidP="000F3D2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0F3D2C">
        <w:rPr>
          <w:rFonts w:ascii="Arial" w:hAnsi="Arial" w:cs="Arial"/>
          <w:color w:val="1A1A1A"/>
          <w:sz w:val="20"/>
          <w:szCs w:val="20"/>
        </w:rPr>
        <w:t xml:space="preserve">qu’aucun des deux n’étaient </w:t>
      </w:r>
      <w:proofErr w:type="spellStart"/>
      <w:r w:rsidRPr="000F3D2C">
        <w:rPr>
          <w:rFonts w:ascii="Arial" w:hAnsi="Arial" w:cs="Arial"/>
          <w:color w:val="1A1A1A"/>
          <w:sz w:val="20"/>
          <w:szCs w:val="20"/>
        </w:rPr>
        <w:t>joueur.euse</w:t>
      </w:r>
      <w:proofErr w:type="spellEnd"/>
      <w:r w:rsidRPr="000F3D2C">
        <w:rPr>
          <w:rFonts w:ascii="Arial" w:hAnsi="Arial" w:cs="Arial"/>
          <w:color w:val="1A1A1A"/>
          <w:sz w:val="20"/>
          <w:szCs w:val="20"/>
        </w:rPr>
        <w:t xml:space="preserve"> d’échecs, et que dès qu’</w:t>
      </w:r>
      <w:proofErr w:type="spellStart"/>
      <w:r w:rsidRPr="000F3D2C">
        <w:rPr>
          <w:rFonts w:ascii="Arial" w:hAnsi="Arial" w:cs="Arial"/>
          <w:color w:val="1A1A1A"/>
          <w:sz w:val="20"/>
          <w:szCs w:val="20"/>
        </w:rPr>
        <w:t>un.e</w:t>
      </w:r>
      <w:proofErr w:type="spellEnd"/>
      <w:r w:rsidRPr="000F3D2C"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 w:rsidRPr="000F3D2C">
        <w:rPr>
          <w:rFonts w:ascii="Arial" w:hAnsi="Arial" w:cs="Arial"/>
          <w:color w:val="1A1A1A"/>
          <w:sz w:val="20"/>
          <w:szCs w:val="20"/>
        </w:rPr>
        <w:t>candidat.e</w:t>
      </w:r>
      <w:proofErr w:type="spellEnd"/>
      <w:r w:rsidRPr="000F3D2C">
        <w:rPr>
          <w:rFonts w:ascii="Arial" w:hAnsi="Arial" w:cs="Arial"/>
          <w:color w:val="1A1A1A"/>
          <w:sz w:val="20"/>
          <w:szCs w:val="20"/>
        </w:rPr>
        <w:t xml:space="preserve"> plus compétent e</w:t>
      </w:r>
      <w:r w:rsidR="001D7601">
        <w:rPr>
          <w:rFonts w:ascii="Arial" w:hAnsi="Arial" w:cs="Arial"/>
          <w:color w:val="1A1A1A"/>
          <w:sz w:val="20"/>
          <w:szCs w:val="20"/>
        </w:rPr>
        <w:t xml:space="preserve">t plus impliqué se présenterait, il et elle seraient </w:t>
      </w:r>
      <w:proofErr w:type="spellStart"/>
      <w:r w:rsidR="001D7601">
        <w:rPr>
          <w:rFonts w:ascii="Arial" w:hAnsi="Arial" w:cs="Arial"/>
          <w:color w:val="1A1A1A"/>
          <w:sz w:val="20"/>
          <w:szCs w:val="20"/>
        </w:rPr>
        <w:t>ravi.e.s</w:t>
      </w:r>
      <w:proofErr w:type="spellEnd"/>
      <w:r w:rsidR="001D7601">
        <w:rPr>
          <w:rFonts w:ascii="Arial" w:hAnsi="Arial" w:cs="Arial"/>
          <w:color w:val="1A1A1A"/>
          <w:sz w:val="20"/>
          <w:szCs w:val="20"/>
        </w:rPr>
        <w:t xml:space="preserve"> de céder la</w:t>
      </w:r>
      <w:r w:rsidRPr="000F3D2C">
        <w:rPr>
          <w:rFonts w:ascii="Arial" w:hAnsi="Arial" w:cs="Arial"/>
          <w:color w:val="1A1A1A"/>
          <w:sz w:val="20"/>
          <w:szCs w:val="20"/>
        </w:rPr>
        <w:t xml:space="preserve"> place.</w:t>
      </w:r>
    </w:p>
    <w:p w14:paraId="30FE5877" w14:textId="36CC502C" w:rsidR="009F07CE" w:rsidRPr="00C66575" w:rsidRDefault="000F3D2C" w:rsidP="000F3D2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qu’ils se présentaient en binôme pour éviter au maximum les absences au CA (ils ont tous les deux </w:t>
      </w:r>
      <w:r w:rsidR="001D7601">
        <w:rPr>
          <w:rFonts w:ascii="Arial" w:hAnsi="Arial" w:cs="Arial"/>
          <w:color w:val="1A1A1A"/>
          <w:sz w:val="20"/>
          <w:szCs w:val="20"/>
        </w:rPr>
        <w:t xml:space="preserve">régulièrement </w:t>
      </w:r>
      <w:r>
        <w:rPr>
          <w:rFonts w:ascii="Arial" w:hAnsi="Arial" w:cs="Arial"/>
          <w:color w:val="1A1A1A"/>
          <w:sz w:val="20"/>
          <w:szCs w:val="20"/>
        </w:rPr>
        <w:t>des activités professionn</w:t>
      </w:r>
      <w:r w:rsidR="001D7601">
        <w:rPr>
          <w:rFonts w:ascii="Arial" w:hAnsi="Arial" w:cs="Arial"/>
          <w:color w:val="1A1A1A"/>
          <w:sz w:val="20"/>
          <w:szCs w:val="20"/>
        </w:rPr>
        <w:t>elles et associatives</w:t>
      </w:r>
      <w:r>
        <w:rPr>
          <w:rFonts w:ascii="Arial" w:hAnsi="Arial" w:cs="Arial"/>
          <w:color w:val="1A1A1A"/>
          <w:sz w:val="20"/>
          <w:szCs w:val="20"/>
        </w:rPr>
        <w:t xml:space="preserve"> en soirée)</w:t>
      </w:r>
      <w:r w:rsidRPr="00C66575"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39BAA755" w14:textId="77777777" w:rsidR="005C3802" w:rsidRDefault="005C3802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60C37A1" w14:textId="1073BB58" w:rsidR="000F3D2C" w:rsidRDefault="000F3D2C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Le CA précise </w:t>
      </w:r>
      <w:r w:rsidR="00247911">
        <w:rPr>
          <w:rFonts w:ascii="Arial" w:hAnsi="Arial" w:cs="Arial"/>
          <w:color w:val="1A1A1A"/>
          <w:sz w:val="20"/>
          <w:szCs w:val="20"/>
        </w:rPr>
        <w:t>qu’il n’est pas nécessaire d’être affilié à la FEFB pour être membre du conseil d’administration.</w:t>
      </w:r>
    </w:p>
    <w:p w14:paraId="42E6D30B" w14:textId="77777777" w:rsidR="00247911" w:rsidRDefault="00247911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C3B300E" w14:textId="274B5ACF" w:rsidR="00247911" w:rsidRDefault="008C6967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Un des deux proposera s</w:t>
      </w:r>
      <w:r w:rsidR="00247911">
        <w:rPr>
          <w:rFonts w:ascii="Arial" w:hAnsi="Arial" w:cs="Arial"/>
          <w:color w:val="1A1A1A"/>
          <w:sz w:val="20"/>
          <w:szCs w:val="20"/>
        </w:rPr>
        <w:t>a candidature à la prochaine assemblée générale. En cas de vote positif de celle-ci, le</w:t>
      </w:r>
      <w:r w:rsidR="001D7601">
        <w:rPr>
          <w:rFonts w:ascii="Arial" w:hAnsi="Arial" w:cs="Arial"/>
          <w:color w:val="1A1A1A"/>
          <w:sz w:val="20"/>
          <w:szCs w:val="20"/>
        </w:rPr>
        <w:t xml:space="preserve"> ou la</w:t>
      </w:r>
      <w:r w:rsidR="00247911"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 w:rsidR="00247911">
        <w:rPr>
          <w:rFonts w:ascii="Arial" w:hAnsi="Arial" w:cs="Arial"/>
          <w:color w:val="1A1A1A"/>
          <w:sz w:val="20"/>
          <w:szCs w:val="20"/>
        </w:rPr>
        <w:t>candidat</w:t>
      </w:r>
      <w:r w:rsidR="001D7601">
        <w:rPr>
          <w:rFonts w:ascii="Arial" w:hAnsi="Arial" w:cs="Arial"/>
          <w:color w:val="1A1A1A"/>
          <w:sz w:val="20"/>
          <w:szCs w:val="20"/>
        </w:rPr>
        <w:t>.e</w:t>
      </w:r>
      <w:proofErr w:type="spellEnd"/>
      <w:r w:rsidR="00247911"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 w:rsidR="00247911">
        <w:rPr>
          <w:rFonts w:ascii="Arial" w:hAnsi="Arial" w:cs="Arial"/>
          <w:color w:val="1A1A1A"/>
          <w:sz w:val="20"/>
          <w:szCs w:val="20"/>
        </w:rPr>
        <w:t>désigné</w:t>
      </w:r>
      <w:r w:rsidR="001D7601">
        <w:rPr>
          <w:rFonts w:ascii="Arial" w:hAnsi="Arial" w:cs="Arial"/>
          <w:color w:val="1A1A1A"/>
          <w:sz w:val="20"/>
          <w:szCs w:val="20"/>
        </w:rPr>
        <w:t>.e</w:t>
      </w:r>
      <w:proofErr w:type="spellEnd"/>
      <w:r w:rsidR="00247911">
        <w:rPr>
          <w:rFonts w:ascii="Arial" w:hAnsi="Arial" w:cs="Arial"/>
          <w:color w:val="1A1A1A"/>
          <w:sz w:val="20"/>
          <w:szCs w:val="20"/>
        </w:rPr>
        <w:t xml:space="preserve"> sera officiellement secrétaire de la FEFB tandis que l’autre pourra être secrétaire-</w:t>
      </w:r>
      <w:proofErr w:type="spellStart"/>
      <w:r w:rsidR="00247911">
        <w:rPr>
          <w:rFonts w:ascii="Arial" w:hAnsi="Arial" w:cs="Arial"/>
          <w:color w:val="1A1A1A"/>
          <w:sz w:val="20"/>
          <w:szCs w:val="20"/>
        </w:rPr>
        <w:t>adjoint</w:t>
      </w:r>
      <w:r w:rsidR="001D7601">
        <w:rPr>
          <w:rFonts w:ascii="Arial" w:hAnsi="Arial" w:cs="Arial"/>
          <w:color w:val="1A1A1A"/>
          <w:sz w:val="20"/>
          <w:szCs w:val="20"/>
        </w:rPr>
        <w:t>.e</w:t>
      </w:r>
      <w:proofErr w:type="spellEnd"/>
      <w:r w:rsidR="00247911">
        <w:rPr>
          <w:rFonts w:ascii="Arial" w:hAnsi="Arial" w:cs="Arial"/>
          <w:color w:val="1A1A1A"/>
          <w:sz w:val="20"/>
          <w:szCs w:val="20"/>
        </w:rPr>
        <w:t xml:space="preserve"> dans l’organigramme FEFB</w:t>
      </w:r>
      <w:r w:rsidR="001D7601">
        <w:rPr>
          <w:rFonts w:ascii="Arial" w:hAnsi="Arial" w:cs="Arial"/>
          <w:color w:val="1A1A1A"/>
          <w:sz w:val="20"/>
          <w:szCs w:val="20"/>
        </w:rPr>
        <w:t>,</w:t>
      </w:r>
      <w:r w:rsidR="00247911">
        <w:rPr>
          <w:rFonts w:ascii="Arial" w:hAnsi="Arial" w:cs="Arial"/>
          <w:color w:val="1A1A1A"/>
          <w:sz w:val="20"/>
          <w:szCs w:val="20"/>
        </w:rPr>
        <w:t xml:space="preserve"> sans être </w:t>
      </w:r>
      <w:proofErr w:type="spellStart"/>
      <w:r w:rsidR="00247911">
        <w:rPr>
          <w:rFonts w:ascii="Arial" w:hAnsi="Arial" w:cs="Arial"/>
          <w:color w:val="1A1A1A"/>
          <w:sz w:val="20"/>
          <w:szCs w:val="20"/>
        </w:rPr>
        <w:t>administrateur.</w:t>
      </w:r>
      <w:r w:rsidR="001D7601">
        <w:rPr>
          <w:rFonts w:ascii="Arial" w:hAnsi="Arial" w:cs="Arial"/>
          <w:color w:val="1A1A1A"/>
          <w:sz w:val="20"/>
          <w:szCs w:val="20"/>
        </w:rPr>
        <w:t>trice</w:t>
      </w:r>
      <w:proofErr w:type="spellEnd"/>
      <w:r w:rsidR="001D7601">
        <w:rPr>
          <w:rFonts w:ascii="Arial" w:hAnsi="Arial" w:cs="Arial"/>
          <w:color w:val="1A1A1A"/>
          <w:sz w:val="20"/>
          <w:szCs w:val="20"/>
        </w:rPr>
        <w:t>.</w:t>
      </w:r>
    </w:p>
    <w:p w14:paraId="54361F85" w14:textId="77777777" w:rsidR="00247911" w:rsidRDefault="00247911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3B6415F2" w14:textId="10E7734B" w:rsidR="00247911" w:rsidRDefault="00247911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En attendant le vote de l’assemblée générale, Pierre Heldenbergh et Bénédicte</w:t>
      </w:r>
      <w:r w:rsidR="008C6967">
        <w:rPr>
          <w:rFonts w:ascii="Arial" w:hAnsi="Arial" w:cs="Arial"/>
          <w:color w:val="1A1A1A"/>
          <w:sz w:val="20"/>
          <w:szCs w:val="20"/>
        </w:rPr>
        <w:t xml:space="preserve"> Quinet</w:t>
      </w:r>
      <w:r>
        <w:rPr>
          <w:rFonts w:ascii="Arial" w:hAnsi="Arial" w:cs="Arial"/>
          <w:color w:val="1A1A1A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peuvent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 participer au conseil d’administration avec un statut d’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invité</w:t>
      </w:r>
      <w:r w:rsidR="001D7601">
        <w:rPr>
          <w:rFonts w:ascii="Arial" w:hAnsi="Arial" w:cs="Arial"/>
          <w:color w:val="1A1A1A"/>
          <w:sz w:val="20"/>
          <w:szCs w:val="20"/>
        </w:rPr>
        <w:t>.e.s</w:t>
      </w:r>
      <w:proofErr w:type="spellEnd"/>
      <w:r>
        <w:rPr>
          <w:rFonts w:ascii="Arial" w:hAnsi="Arial" w:cs="Arial"/>
          <w:color w:val="1A1A1A"/>
          <w:sz w:val="20"/>
          <w:szCs w:val="20"/>
        </w:rPr>
        <w:t>.</w:t>
      </w:r>
    </w:p>
    <w:p w14:paraId="2D5020EF" w14:textId="77777777" w:rsidR="000F3D2C" w:rsidRPr="00C66575" w:rsidRDefault="000F3D2C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8B23834" w14:textId="77777777" w:rsidR="005C3802" w:rsidRPr="00C66575" w:rsidRDefault="005C3802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8949158" w14:textId="77777777" w:rsidR="009F07CE" w:rsidRPr="00247911" w:rsidRDefault="009F07CE" w:rsidP="009F07C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</w:p>
    <w:p w14:paraId="3C01FE3C" w14:textId="77777777" w:rsidR="0087555F" w:rsidRPr="00247911" w:rsidRDefault="009F07CE" w:rsidP="00247911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color w:val="1A1A1A"/>
          <w:sz w:val="20"/>
          <w:szCs w:val="20"/>
        </w:rPr>
      </w:pPr>
      <w:r w:rsidRPr="00247911">
        <w:rPr>
          <w:rFonts w:ascii="Arial" w:hAnsi="Arial" w:cs="Arial"/>
          <w:b/>
          <w:color w:val="1A1A1A"/>
          <w:sz w:val="20"/>
          <w:szCs w:val="20"/>
        </w:rPr>
        <w:t>8.</w:t>
      </w:r>
      <w:r w:rsidRPr="00247911">
        <w:rPr>
          <w:rFonts w:ascii="Arial" w:hAnsi="Arial" w:cs="Arial"/>
          <w:b/>
          <w:color w:val="1A1A1A"/>
          <w:sz w:val="20"/>
          <w:szCs w:val="20"/>
        </w:rPr>
        <w:tab/>
      </w:r>
      <w:r w:rsidR="0087555F" w:rsidRPr="00247911">
        <w:rPr>
          <w:rFonts w:ascii="Arial" w:hAnsi="Arial" w:cs="Arial"/>
          <w:b/>
          <w:color w:val="1A1A1A"/>
          <w:sz w:val="20"/>
          <w:szCs w:val="20"/>
        </w:rPr>
        <w:t>Membre d’honneur</w:t>
      </w:r>
    </w:p>
    <w:p w14:paraId="472072E1" w14:textId="77777777" w:rsidR="0087555F" w:rsidRPr="00C66575" w:rsidRDefault="0087555F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12FDB427" w14:textId="20146724" w:rsidR="009F07CE" w:rsidRPr="00C66575" w:rsidRDefault="0087555F" w:rsidP="0087555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Le CA proposera</w:t>
      </w:r>
      <w:r w:rsidR="009F07CE" w:rsidRPr="00C66575">
        <w:rPr>
          <w:rFonts w:ascii="Arial" w:hAnsi="Arial" w:cs="Arial"/>
          <w:color w:val="1A1A1A"/>
          <w:sz w:val="20"/>
          <w:szCs w:val="20"/>
        </w:rPr>
        <w:t xml:space="preserve"> </w:t>
      </w:r>
      <w:r w:rsidR="00247911">
        <w:rPr>
          <w:rFonts w:ascii="Arial" w:hAnsi="Arial" w:cs="Arial"/>
          <w:color w:val="1A1A1A"/>
          <w:sz w:val="20"/>
          <w:szCs w:val="20"/>
        </w:rPr>
        <w:t xml:space="preserve">que </w:t>
      </w:r>
      <w:r w:rsidR="009F07CE" w:rsidRPr="00C66575">
        <w:rPr>
          <w:rFonts w:ascii="Arial" w:hAnsi="Arial" w:cs="Arial"/>
          <w:color w:val="1A1A1A"/>
          <w:sz w:val="20"/>
          <w:szCs w:val="20"/>
        </w:rPr>
        <w:t xml:space="preserve">Claudio </w:t>
      </w:r>
      <w:proofErr w:type="spellStart"/>
      <w:r w:rsidR="009F07CE" w:rsidRPr="00C66575">
        <w:rPr>
          <w:rFonts w:ascii="Arial" w:hAnsi="Arial" w:cs="Arial"/>
          <w:color w:val="1A1A1A"/>
          <w:sz w:val="20"/>
          <w:szCs w:val="20"/>
        </w:rPr>
        <w:t>Piacentini</w:t>
      </w:r>
      <w:proofErr w:type="spellEnd"/>
      <w:r w:rsidR="009F07CE" w:rsidRPr="00C66575">
        <w:rPr>
          <w:rFonts w:ascii="Arial" w:hAnsi="Arial" w:cs="Arial"/>
          <w:color w:val="1A1A1A"/>
          <w:sz w:val="20"/>
          <w:szCs w:val="20"/>
        </w:rPr>
        <w:t xml:space="preserve"> </w:t>
      </w:r>
      <w:r w:rsidR="00247911">
        <w:rPr>
          <w:rFonts w:ascii="Arial" w:hAnsi="Arial" w:cs="Arial"/>
          <w:color w:val="1A1A1A"/>
          <w:sz w:val="20"/>
          <w:szCs w:val="20"/>
        </w:rPr>
        <w:t>puisse dev</w:t>
      </w:r>
      <w:r w:rsidRPr="00C66575">
        <w:rPr>
          <w:rFonts w:ascii="Arial" w:hAnsi="Arial" w:cs="Arial"/>
          <w:color w:val="1A1A1A"/>
          <w:sz w:val="20"/>
          <w:szCs w:val="20"/>
        </w:rPr>
        <w:t>en</w:t>
      </w:r>
      <w:r w:rsidR="00247911">
        <w:rPr>
          <w:rFonts w:ascii="Arial" w:hAnsi="Arial" w:cs="Arial"/>
          <w:color w:val="1A1A1A"/>
          <w:sz w:val="20"/>
          <w:szCs w:val="20"/>
        </w:rPr>
        <w:t>ir</w:t>
      </w:r>
      <w:r w:rsidRPr="00C66575">
        <w:rPr>
          <w:rFonts w:ascii="Arial" w:hAnsi="Arial" w:cs="Arial"/>
          <w:color w:val="1A1A1A"/>
          <w:sz w:val="20"/>
          <w:szCs w:val="20"/>
        </w:rPr>
        <w:t xml:space="preserve"> membre d’honneur</w:t>
      </w:r>
      <w:r w:rsidR="009F07CE" w:rsidRPr="00C66575">
        <w:rPr>
          <w:rFonts w:ascii="Arial" w:hAnsi="Arial" w:cs="Arial"/>
          <w:color w:val="1A1A1A"/>
          <w:sz w:val="20"/>
          <w:szCs w:val="20"/>
        </w:rPr>
        <w:t xml:space="preserve"> de la FEFB </w:t>
      </w:r>
      <w:r w:rsidRPr="00C66575">
        <w:rPr>
          <w:rFonts w:ascii="Arial" w:hAnsi="Arial" w:cs="Arial"/>
          <w:color w:val="1A1A1A"/>
          <w:sz w:val="20"/>
          <w:szCs w:val="20"/>
        </w:rPr>
        <w:t>lors de</w:t>
      </w:r>
      <w:r w:rsidR="009F07CE" w:rsidRPr="00C66575">
        <w:rPr>
          <w:rFonts w:ascii="Arial" w:hAnsi="Arial" w:cs="Arial"/>
          <w:color w:val="1A1A1A"/>
          <w:sz w:val="20"/>
          <w:szCs w:val="20"/>
        </w:rPr>
        <w:t xml:space="preserve"> la prochaine AG de novembre</w:t>
      </w:r>
      <w:r w:rsidRPr="00C66575">
        <w:rPr>
          <w:rFonts w:ascii="Arial" w:hAnsi="Arial" w:cs="Arial"/>
          <w:color w:val="1A1A1A"/>
          <w:sz w:val="20"/>
          <w:szCs w:val="20"/>
        </w:rPr>
        <w:t xml:space="preserve">. </w:t>
      </w:r>
    </w:p>
    <w:p w14:paraId="2D43DECE" w14:textId="77777777" w:rsidR="00226FA7" w:rsidRDefault="00226FA7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9C5989C" w14:textId="77777777" w:rsidR="00247911" w:rsidRPr="00C66575" w:rsidRDefault="00247911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9F4F963" w14:textId="350202E0" w:rsidR="009F07CE" w:rsidRPr="00247911" w:rsidRDefault="009F07CE" w:rsidP="00247911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color w:val="1A1A1A"/>
          <w:sz w:val="20"/>
          <w:szCs w:val="20"/>
        </w:rPr>
      </w:pPr>
      <w:r w:rsidRPr="00247911">
        <w:rPr>
          <w:rFonts w:ascii="Arial" w:hAnsi="Arial" w:cs="Arial"/>
          <w:b/>
          <w:color w:val="1A1A1A"/>
          <w:sz w:val="20"/>
          <w:szCs w:val="20"/>
        </w:rPr>
        <w:t>9.</w:t>
      </w:r>
      <w:r w:rsidRPr="00247911">
        <w:rPr>
          <w:rFonts w:ascii="Arial" w:hAnsi="Arial" w:cs="Arial"/>
          <w:b/>
          <w:color w:val="1A1A1A"/>
          <w:sz w:val="20"/>
          <w:szCs w:val="20"/>
        </w:rPr>
        <w:tab/>
      </w:r>
      <w:r w:rsidR="0087555F" w:rsidRPr="00247911">
        <w:rPr>
          <w:rFonts w:ascii="Arial" w:hAnsi="Arial" w:cs="Arial"/>
          <w:b/>
          <w:color w:val="1A1A1A"/>
          <w:sz w:val="20"/>
          <w:szCs w:val="20"/>
        </w:rPr>
        <w:t>Registre</w:t>
      </w:r>
      <w:r w:rsidR="00226FA7" w:rsidRPr="00247911"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="00247911" w:rsidRPr="00247911">
        <w:rPr>
          <w:rFonts w:ascii="Arial" w:hAnsi="Arial" w:cs="Arial"/>
          <w:b/>
          <w:color w:val="1A1A1A"/>
          <w:sz w:val="20"/>
          <w:szCs w:val="20"/>
        </w:rPr>
        <w:t xml:space="preserve">UBO </w:t>
      </w:r>
    </w:p>
    <w:p w14:paraId="36100DCD" w14:textId="77777777" w:rsidR="009F07CE" w:rsidRPr="00C66575" w:rsidRDefault="009F07C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1FC75FE0" w14:textId="6A536421" w:rsidR="00226FA7" w:rsidRPr="00C66575" w:rsidRDefault="0087555F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>Toutes les asbl doivent s’y inscrire</w:t>
      </w:r>
      <w:r w:rsidR="00226FA7" w:rsidRPr="00C66575">
        <w:rPr>
          <w:rFonts w:ascii="Arial" w:hAnsi="Arial" w:cs="Arial"/>
          <w:color w:val="1A1A1A"/>
          <w:sz w:val="20"/>
          <w:szCs w:val="20"/>
        </w:rPr>
        <w:t xml:space="preserve"> avant le 30/9</w:t>
      </w:r>
    </w:p>
    <w:p w14:paraId="175DAAD8" w14:textId="77777777" w:rsidR="00226FA7" w:rsidRPr="00C66575" w:rsidRDefault="00226FA7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D62D808" w14:textId="79E8804B" w:rsidR="00226FA7" w:rsidRPr="00C66575" w:rsidRDefault="0087555F" w:rsidP="0087555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C66575">
        <w:rPr>
          <w:rFonts w:ascii="Arial" w:hAnsi="Arial" w:cs="Arial"/>
          <w:color w:val="1A1A1A"/>
          <w:sz w:val="20"/>
          <w:szCs w:val="20"/>
        </w:rPr>
        <w:t xml:space="preserve">Stéphane </w:t>
      </w:r>
      <w:r w:rsidR="001D7601">
        <w:rPr>
          <w:rFonts w:ascii="Arial" w:hAnsi="Arial" w:cs="Arial"/>
          <w:color w:val="1A1A1A"/>
          <w:sz w:val="20"/>
          <w:szCs w:val="20"/>
        </w:rPr>
        <w:t xml:space="preserve">et Laurent </w:t>
      </w:r>
      <w:r w:rsidRPr="00C66575">
        <w:rPr>
          <w:rFonts w:ascii="Arial" w:hAnsi="Arial" w:cs="Arial"/>
          <w:color w:val="1A1A1A"/>
          <w:sz w:val="20"/>
          <w:szCs w:val="20"/>
        </w:rPr>
        <w:t>sui</w:t>
      </w:r>
      <w:r w:rsidR="001D7601">
        <w:rPr>
          <w:rFonts w:ascii="Arial" w:hAnsi="Arial" w:cs="Arial"/>
          <w:color w:val="1A1A1A"/>
          <w:sz w:val="20"/>
          <w:szCs w:val="20"/>
        </w:rPr>
        <w:t>ven</w:t>
      </w:r>
      <w:r w:rsidRPr="00C66575">
        <w:rPr>
          <w:rFonts w:ascii="Arial" w:hAnsi="Arial" w:cs="Arial"/>
          <w:color w:val="1A1A1A"/>
          <w:sz w:val="20"/>
          <w:szCs w:val="20"/>
        </w:rPr>
        <w:t>t le dossier.</w:t>
      </w:r>
      <w:r w:rsidR="008C6967">
        <w:rPr>
          <w:rFonts w:ascii="Arial" w:hAnsi="Arial" w:cs="Arial"/>
          <w:color w:val="1A1A1A"/>
          <w:sz w:val="20"/>
          <w:szCs w:val="20"/>
        </w:rPr>
        <w:t xml:space="preserve"> La FRBE va aussi en parler lors de son prochain CA.</w:t>
      </w:r>
    </w:p>
    <w:p w14:paraId="49981FA0" w14:textId="77777777" w:rsidR="00226FA7" w:rsidRPr="00C66575" w:rsidRDefault="00226FA7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0EE4C37" w14:textId="77777777" w:rsidR="009F07CE" w:rsidRPr="00C66575" w:rsidRDefault="009F07C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3C7C6BEB" w14:textId="77777777" w:rsidR="00247911" w:rsidRPr="00247911" w:rsidRDefault="009F07CE" w:rsidP="00247911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color w:val="1A1A1A"/>
          <w:sz w:val="20"/>
          <w:szCs w:val="20"/>
        </w:rPr>
      </w:pPr>
      <w:r w:rsidRPr="00247911">
        <w:rPr>
          <w:rFonts w:ascii="Arial" w:hAnsi="Arial" w:cs="Arial"/>
          <w:b/>
          <w:color w:val="1A1A1A"/>
          <w:sz w:val="20"/>
          <w:szCs w:val="20"/>
        </w:rPr>
        <w:t>10.</w:t>
      </w:r>
      <w:r w:rsidRPr="00247911">
        <w:rPr>
          <w:rFonts w:ascii="Arial" w:hAnsi="Arial" w:cs="Arial"/>
          <w:b/>
          <w:color w:val="1A1A1A"/>
          <w:sz w:val="20"/>
          <w:szCs w:val="20"/>
        </w:rPr>
        <w:tab/>
      </w:r>
      <w:r w:rsidR="00247911" w:rsidRPr="00247911">
        <w:rPr>
          <w:rFonts w:ascii="Arial" w:hAnsi="Arial" w:cs="Arial"/>
          <w:b/>
          <w:color w:val="1A1A1A"/>
          <w:sz w:val="20"/>
          <w:szCs w:val="20"/>
        </w:rPr>
        <w:t>RGPD</w:t>
      </w:r>
    </w:p>
    <w:p w14:paraId="4A9DC65A" w14:textId="77777777" w:rsidR="00247911" w:rsidRDefault="00247911" w:rsidP="00247911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1A1A1A"/>
          <w:sz w:val="20"/>
          <w:szCs w:val="20"/>
        </w:rPr>
      </w:pPr>
    </w:p>
    <w:p w14:paraId="21417122" w14:textId="2696782D" w:rsidR="00226FA7" w:rsidRPr="00C66575" w:rsidRDefault="00247911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Le CA fait le point sur les conséquences du RGPD sur le fonctionnement de la fédération.</w:t>
      </w:r>
    </w:p>
    <w:p w14:paraId="506A6090" w14:textId="77777777" w:rsidR="00226FA7" w:rsidRDefault="00226FA7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3F19972" w14:textId="458C3279" w:rsidR="00247911" w:rsidRDefault="00247911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Stéphane rédigera un document qui pourra servir de base à chaque club membre de la FEFB.</w:t>
      </w:r>
    </w:p>
    <w:p w14:paraId="26988DFF" w14:textId="77777777" w:rsidR="00247911" w:rsidRPr="00C66575" w:rsidRDefault="00247911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3435F5F6" w14:textId="42CA1B18" w:rsidR="00226FA7" w:rsidRDefault="00247911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Nous avons déjà supprimé les adresses physiques des différentes responsables de clubs sur le site de la FEFB.</w:t>
      </w:r>
    </w:p>
    <w:p w14:paraId="1E5BCCBC" w14:textId="77777777" w:rsidR="00247911" w:rsidRDefault="00247911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5E7E368B" w14:textId="5BDD3F25" w:rsidR="00247911" w:rsidRDefault="00247911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Le CA propose à Daniel d’assumer la fonction de Data Protection Officier.</w:t>
      </w:r>
    </w:p>
    <w:p w14:paraId="07A59486" w14:textId="77777777" w:rsidR="00F45F9E" w:rsidRPr="00C66575" w:rsidRDefault="00F45F9E" w:rsidP="009F07C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02EF6AC" w14:textId="77777777" w:rsidR="009F07CE" w:rsidRPr="002104DF" w:rsidRDefault="009F07CE" w:rsidP="009F07C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</w:p>
    <w:p w14:paraId="44B9F34F" w14:textId="5EB293E0" w:rsidR="009F07CE" w:rsidRPr="002104DF" w:rsidRDefault="009F07CE" w:rsidP="002104DF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color w:val="1A1A1A"/>
          <w:sz w:val="20"/>
          <w:szCs w:val="20"/>
        </w:rPr>
      </w:pPr>
      <w:r w:rsidRPr="002104DF">
        <w:rPr>
          <w:rFonts w:ascii="Arial" w:hAnsi="Arial" w:cs="Arial"/>
          <w:b/>
          <w:color w:val="1A1A1A"/>
          <w:sz w:val="20"/>
          <w:szCs w:val="20"/>
        </w:rPr>
        <w:t>11.</w:t>
      </w:r>
      <w:r w:rsidRPr="002104DF">
        <w:rPr>
          <w:rFonts w:ascii="Arial" w:hAnsi="Arial" w:cs="Arial"/>
          <w:b/>
          <w:color w:val="1A1A1A"/>
          <w:sz w:val="20"/>
          <w:szCs w:val="20"/>
        </w:rPr>
        <w:tab/>
        <w:t xml:space="preserve">Salon de l’éducation </w:t>
      </w:r>
    </w:p>
    <w:p w14:paraId="2CB7FAD6" w14:textId="77777777" w:rsidR="009F07CE" w:rsidRPr="00C66575" w:rsidRDefault="009F07CE" w:rsidP="009F07CE">
      <w:pPr>
        <w:rPr>
          <w:rFonts w:ascii="Arial" w:hAnsi="Arial" w:cs="Arial"/>
          <w:color w:val="1A1A1A"/>
          <w:sz w:val="20"/>
          <w:szCs w:val="20"/>
        </w:rPr>
      </w:pPr>
    </w:p>
    <w:p w14:paraId="3D8C2931" w14:textId="5664358C" w:rsidR="002104DF" w:rsidRDefault="002104DF" w:rsidP="009F07CE">
      <w:pPr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f</w:t>
      </w:r>
      <w:r w:rsidR="0011542B" w:rsidRPr="00C66575">
        <w:rPr>
          <w:rFonts w:ascii="Arial" w:hAnsi="Arial" w:cs="Arial"/>
          <w:color w:val="1A1A1A"/>
          <w:sz w:val="20"/>
          <w:szCs w:val="20"/>
        </w:rPr>
        <w:t>older</w:t>
      </w:r>
      <w:r>
        <w:rPr>
          <w:rFonts w:ascii="Arial" w:hAnsi="Arial" w:cs="Arial"/>
          <w:color w:val="1A1A1A"/>
          <w:sz w:val="20"/>
          <w:szCs w:val="20"/>
        </w:rPr>
        <w:t>s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sont</w:t>
      </w:r>
      <w:r w:rsidR="0011542B" w:rsidRPr="00C66575">
        <w:rPr>
          <w:rFonts w:ascii="Arial" w:hAnsi="Arial" w:cs="Arial"/>
          <w:color w:val="1A1A1A"/>
          <w:sz w:val="20"/>
          <w:szCs w:val="20"/>
        </w:rPr>
        <w:t xml:space="preserve"> commandé</w:t>
      </w:r>
      <w:r>
        <w:rPr>
          <w:rFonts w:ascii="Arial" w:hAnsi="Arial" w:cs="Arial"/>
          <w:color w:val="1A1A1A"/>
          <w:sz w:val="20"/>
          <w:szCs w:val="20"/>
        </w:rPr>
        <w:t>s et le stand est réservé. L’ensemble des frais est couvert par la subvention du ministère de l’enseignement</w:t>
      </w:r>
      <w:r w:rsidR="008C6967">
        <w:rPr>
          <w:rFonts w:ascii="Arial" w:hAnsi="Arial" w:cs="Arial"/>
          <w:color w:val="1A1A1A"/>
          <w:sz w:val="20"/>
          <w:szCs w:val="20"/>
        </w:rPr>
        <w:t xml:space="preserve"> de l’exercice 2018-2019</w:t>
      </w:r>
      <w:r>
        <w:rPr>
          <w:rFonts w:ascii="Arial" w:hAnsi="Arial" w:cs="Arial"/>
          <w:color w:val="1A1A1A"/>
          <w:sz w:val="20"/>
          <w:szCs w:val="20"/>
        </w:rPr>
        <w:t>.</w:t>
      </w:r>
    </w:p>
    <w:p w14:paraId="528300BC" w14:textId="77777777" w:rsidR="002104DF" w:rsidRDefault="002104DF" w:rsidP="009F07CE">
      <w:pPr>
        <w:rPr>
          <w:rFonts w:ascii="Arial" w:hAnsi="Arial" w:cs="Arial"/>
          <w:color w:val="1A1A1A"/>
          <w:sz w:val="20"/>
          <w:szCs w:val="20"/>
        </w:rPr>
      </w:pPr>
    </w:p>
    <w:p w14:paraId="46208438" w14:textId="0E1A04BF" w:rsidR="002104DF" w:rsidRDefault="002104DF" w:rsidP="009F07CE">
      <w:pPr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Laurent rappelle le grand intérêt d</w:t>
      </w:r>
      <w:r w:rsidR="001D7601">
        <w:rPr>
          <w:rFonts w:ascii="Arial" w:hAnsi="Arial" w:cs="Arial"/>
          <w:color w:val="1A1A1A"/>
          <w:sz w:val="20"/>
          <w:szCs w:val="20"/>
        </w:rPr>
        <w:t>’être présent à ce salon et l’</w:t>
      </w:r>
      <w:r>
        <w:rPr>
          <w:rFonts w:ascii="Arial" w:hAnsi="Arial" w:cs="Arial"/>
          <w:color w:val="1A1A1A"/>
          <w:sz w:val="20"/>
          <w:szCs w:val="20"/>
        </w:rPr>
        <w:t>efficacité</w:t>
      </w:r>
      <w:r w:rsidR="001D7601">
        <w:rPr>
          <w:rFonts w:ascii="Arial" w:hAnsi="Arial" w:cs="Arial"/>
          <w:color w:val="1A1A1A"/>
          <w:sz w:val="20"/>
          <w:szCs w:val="20"/>
        </w:rPr>
        <w:t xml:space="preserve"> du stand</w:t>
      </w:r>
      <w:r>
        <w:rPr>
          <w:rFonts w:ascii="Arial" w:hAnsi="Arial" w:cs="Arial"/>
          <w:color w:val="1A1A1A"/>
          <w:sz w:val="20"/>
          <w:szCs w:val="20"/>
        </w:rPr>
        <w:t>. Autant c’est un travail fastidieux de forcer la porte des écoles, autant au salon de l’éducation, ce sont les directions d’écoles et les enseignants qui viennent vers nous.</w:t>
      </w:r>
    </w:p>
    <w:p w14:paraId="244EBA05" w14:textId="77777777" w:rsidR="002104DF" w:rsidRDefault="002104DF" w:rsidP="009F07CE">
      <w:pPr>
        <w:rPr>
          <w:rFonts w:ascii="Arial" w:hAnsi="Arial" w:cs="Arial"/>
          <w:color w:val="1A1A1A"/>
          <w:sz w:val="20"/>
          <w:szCs w:val="20"/>
        </w:rPr>
      </w:pPr>
    </w:p>
    <w:p w14:paraId="20A31F9D" w14:textId="4307F359" w:rsidR="0011542B" w:rsidRPr="00C66575" w:rsidRDefault="002104DF" w:rsidP="009F07CE">
      <w:pPr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Frédéric fera le bilan du salon lors d’un prochain conseil d’administration</w:t>
      </w:r>
      <w:r w:rsidRPr="00C66575"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03154784" w14:textId="77777777" w:rsidR="0011542B" w:rsidRPr="00C66575" w:rsidRDefault="0011542B" w:rsidP="009F07CE">
      <w:pPr>
        <w:rPr>
          <w:rFonts w:ascii="Arial" w:hAnsi="Arial" w:cs="Arial"/>
          <w:color w:val="1A1A1A"/>
          <w:sz w:val="20"/>
          <w:szCs w:val="20"/>
        </w:rPr>
      </w:pPr>
    </w:p>
    <w:p w14:paraId="1DF439F2" w14:textId="77777777" w:rsidR="0011542B" w:rsidRPr="002104DF" w:rsidRDefault="0011542B" w:rsidP="009F07CE">
      <w:pPr>
        <w:rPr>
          <w:rFonts w:ascii="Arial" w:hAnsi="Arial" w:cs="Arial"/>
          <w:b/>
          <w:color w:val="1A1A1A"/>
          <w:sz w:val="20"/>
          <w:szCs w:val="20"/>
        </w:rPr>
      </w:pPr>
    </w:p>
    <w:p w14:paraId="230F6797" w14:textId="3195FE27" w:rsidR="002104DF" w:rsidRPr="002104DF" w:rsidRDefault="002104DF" w:rsidP="002104DF">
      <w:pPr>
        <w:ind w:firstLine="708"/>
        <w:rPr>
          <w:rFonts w:ascii="Arial" w:hAnsi="Arial" w:cs="Arial"/>
          <w:b/>
          <w:color w:val="1A1A1A"/>
          <w:sz w:val="20"/>
          <w:szCs w:val="20"/>
        </w:rPr>
      </w:pPr>
      <w:r w:rsidRPr="002104DF">
        <w:rPr>
          <w:rFonts w:ascii="Arial" w:hAnsi="Arial" w:cs="Arial"/>
          <w:b/>
          <w:color w:val="1A1A1A"/>
          <w:sz w:val="20"/>
          <w:szCs w:val="20"/>
        </w:rPr>
        <w:t xml:space="preserve">12. 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2104DF">
        <w:rPr>
          <w:rFonts w:ascii="Arial" w:hAnsi="Arial" w:cs="Arial"/>
          <w:b/>
          <w:color w:val="1A1A1A"/>
          <w:sz w:val="20"/>
          <w:szCs w:val="20"/>
        </w:rPr>
        <w:t>Prochaines réunions</w:t>
      </w:r>
    </w:p>
    <w:p w14:paraId="3D5FBE00" w14:textId="77777777" w:rsidR="0011542B" w:rsidRPr="00C66575" w:rsidRDefault="0011542B" w:rsidP="009F07CE">
      <w:pPr>
        <w:rPr>
          <w:rFonts w:ascii="Arial" w:hAnsi="Arial" w:cs="Arial"/>
          <w:color w:val="1A1A1A"/>
          <w:sz w:val="20"/>
          <w:szCs w:val="20"/>
        </w:rPr>
      </w:pPr>
    </w:p>
    <w:p w14:paraId="7694194A" w14:textId="76BA7854" w:rsidR="0011542B" w:rsidRPr="00C66575" w:rsidRDefault="002104DF" w:rsidP="002104DF">
      <w:pPr>
        <w:ind w:firstLine="708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- </w:t>
      </w:r>
      <w:r w:rsidR="0011542B" w:rsidRPr="00C66575">
        <w:rPr>
          <w:rFonts w:ascii="Arial" w:hAnsi="Arial" w:cs="Arial"/>
          <w:color w:val="1A1A1A"/>
          <w:sz w:val="20"/>
          <w:szCs w:val="20"/>
        </w:rPr>
        <w:t>CA FRBE 26/10</w:t>
      </w:r>
    </w:p>
    <w:p w14:paraId="2D13E543" w14:textId="77777777" w:rsidR="0011542B" w:rsidRPr="00C66575" w:rsidRDefault="0011542B" w:rsidP="009F07CE">
      <w:pPr>
        <w:rPr>
          <w:rFonts w:ascii="Arial" w:hAnsi="Arial" w:cs="Arial"/>
          <w:color w:val="1A1A1A"/>
          <w:sz w:val="20"/>
          <w:szCs w:val="20"/>
        </w:rPr>
      </w:pPr>
    </w:p>
    <w:p w14:paraId="1D08CB9C" w14:textId="0E64D15D" w:rsidR="0011542B" w:rsidRPr="00C66575" w:rsidRDefault="002104DF" w:rsidP="002104DF">
      <w:pPr>
        <w:ind w:firstLine="708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- </w:t>
      </w:r>
      <w:r w:rsidR="0011542B" w:rsidRPr="00C66575">
        <w:rPr>
          <w:rFonts w:ascii="Arial" w:hAnsi="Arial" w:cs="Arial"/>
          <w:color w:val="1A1A1A"/>
          <w:sz w:val="20"/>
          <w:szCs w:val="20"/>
        </w:rPr>
        <w:t>CA FEFB 6/11</w:t>
      </w:r>
    </w:p>
    <w:p w14:paraId="7577EFB1" w14:textId="77777777" w:rsidR="0011542B" w:rsidRPr="00C66575" w:rsidRDefault="0011542B" w:rsidP="009F07CE">
      <w:pPr>
        <w:rPr>
          <w:rFonts w:ascii="Arial" w:hAnsi="Arial" w:cs="Arial"/>
          <w:color w:val="1A1A1A"/>
          <w:sz w:val="20"/>
          <w:szCs w:val="20"/>
        </w:rPr>
      </w:pPr>
    </w:p>
    <w:p w14:paraId="16FE101E" w14:textId="4CC094FB" w:rsidR="0011542B" w:rsidRPr="00C66575" w:rsidRDefault="002104DF" w:rsidP="002104DF">
      <w:pPr>
        <w:ind w:firstLine="708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- </w:t>
      </w:r>
      <w:r w:rsidR="0011542B" w:rsidRPr="00C66575">
        <w:rPr>
          <w:rFonts w:ascii="Arial" w:hAnsi="Arial" w:cs="Arial"/>
          <w:color w:val="1A1A1A"/>
          <w:sz w:val="20"/>
          <w:szCs w:val="20"/>
        </w:rPr>
        <w:t>AG FRBE 9/11</w:t>
      </w:r>
    </w:p>
    <w:p w14:paraId="6F4F1926" w14:textId="77777777" w:rsidR="0011542B" w:rsidRPr="00C66575" w:rsidRDefault="0011542B" w:rsidP="009F07CE">
      <w:pPr>
        <w:rPr>
          <w:rFonts w:ascii="Arial" w:hAnsi="Arial" w:cs="Arial"/>
          <w:color w:val="1A1A1A"/>
          <w:sz w:val="20"/>
          <w:szCs w:val="20"/>
        </w:rPr>
      </w:pPr>
    </w:p>
    <w:p w14:paraId="7B2BD253" w14:textId="57D85797" w:rsidR="0011542B" w:rsidRDefault="002104DF" w:rsidP="002104DF">
      <w:pPr>
        <w:ind w:firstLine="708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- </w:t>
      </w:r>
      <w:r w:rsidR="0011542B" w:rsidRPr="00C66575">
        <w:rPr>
          <w:rFonts w:ascii="Arial" w:hAnsi="Arial" w:cs="Arial"/>
          <w:color w:val="1A1A1A"/>
          <w:sz w:val="20"/>
          <w:szCs w:val="20"/>
        </w:rPr>
        <w:t xml:space="preserve">AG FEFB 23/11 </w:t>
      </w:r>
    </w:p>
    <w:p w14:paraId="57317691" w14:textId="77777777" w:rsidR="00C27155" w:rsidRDefault="00C27155" w:rsidP="00C27155">
      <w:pPr>
        <w:rPr>
          <w:rFonts w:ascii="Arial" w:hAnsi="Arial" w:cs="Arial"/>
          <w:color w:val="1A1A1A"/>
          <w:sz w:val="20"/>
          <w:szCs w:val="20"/>
        </w:rPr>
      </w:pPr>
    </w:p>
    <w:p w14:paraId="11E131C0" w14:textId="77777777" w:rsidR="00C27155" w:rsidRDefault="00C27155" w:rsidP="00C27155">
      <w:pPr>
        <w:rPr>
          <w:rFonts w:ascii="Arial" w:hAnsi="Arial" w:cs="Arial"/>
          <w:color w:val="1A1A1A"/>
          <w:sz w:val="20"/>
          <w:szCs w:val="20"/>
        </w:rPr>
      </w:pPr>
    </w:p>
    <w:p w14:paraId="073E51D8" w14:textId="77777777" w:rsidR="00C27155" w:rsidRDefault="00C27155" w:rsidP="00C27155">
      <w:pPr>
        <w:rPr>
          <w:rFonts w:ascii="Arial" w:hAnsi="Arial" w:cs="Arial"/>
          <w:color w:val="1A1A1A"/>
          <w:sz w:val="20"/>
          <w:szCs w:val="20"/>
        </w:rPr>
      </w:pPr>
    </w:p>
    <w:p w14:paraId="1F9E7537" w14:textId="4743DF7A" w:rsidR="00C27155" w:rsidRPr="00C66575" w:rsidRDefault="00C27155" w:rsidP="00C27155">
      <w:pPr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Réunion terminée à 22 :10</w:t>
      </w:r>
    </w:p>
    <w:p w14:paraId="5E77B635" w14:textId="77777777" w:rsidR="002104DF" w:rsidRPr="00C66575" w:rsidRDefault="002104DF" w:rsidP="009F07CE">
      <w:pPr>
        <w:rPr>
          <w:sz w:val="20"/>
          <w:szCs w:val="20"/>
        </w:rPr>
      </w:pPr>
    </w:p>
    <w:sectPr w:rsidR="002104DF" w:rsidRPr="00C66575" w:rsidSect="00B704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C6D"/>
    <w:multiLevelType w:val="hybridMultilevel"/>
    <w:tmpl w:val="FB581FE6"/>
    <w:lvl w:ilvl="0" w:tplc="EA963802">
      <w:start w:val="5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C186B31"/>
    <w:multiLevelType w:val="hybridMultilevel"/>
    <w:tmpl w:val="B0FC2086"/>
    <w:lvl w:ilvl="0" w:tplc="7FEE35B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CE"/>
    <w:rsid w:val="000A7729"/>
    <w:rsid w:val="000E18EB"/>
    <w:rsid w:val="000F3D2C"/>
    <w:rsid w:val="001074A8"/>
    <w:rsid w:val="0011542B"/>
    <w:rsid w:val="001712C0"/>
    <w:rsid w:val="001D7601"/>
    <w:rsid w:val="002104DF"/>
    <w:rsid w:val="002132C9"/>
    <w:rsid w:val="00226FA7"/>
    <w:rsid w:val="00247911"/>
    <w:rsid w:val="00250498"/>
    <w:rsid w:val="002931C6"/>
    <w:rsid w:val="00387EF4"/>
    <w:rsid w:val="00453E5B"/>
    <w:rsid w:val="004C0622"/>
    <w:rsid w:val="005C3802"/>
    <w:rsid w:val="006E5B0F"/>
    <w:rsid w:val="00784A37"/>
    <w:rsid w:val="00824E3D"/>
    <w:rsid w:val="008379D4"/>
    <w:rsid w:val="0087555F"/>
    <w:rsid w:val="008C6967"/>
    <w:rsid w:val="008F17AC"/>
    <w:rsid w:val="008F4D7A"/>
    <w:rsid w:val="0090780B"/>
    <w:rsid w:val="009202F4"/>
    <w:rsid w:val="009E2802"/>
    <w:rsid w:val="009F07CE"/>
    <w:rsid w:val="00A44700"/>
    <w:rsid w:val="00A80338"/>
    <w:rsid w:val="00A8283E"/>
    <w:rsid w:val="00A86C43"/>
    <w:rsid w:val="00A87188"/>
    <w:rsid w:val="00B70429"/>
    <w:rsid w:val="00B9675B"/>
    <w:rsid w:val="00C00ADB"/>
    <w:rsid w:val="00C27155"/>
    <w:rsid w:val="00C66575"/>
    <w:rsid w:val="00C9609E"/>
    <w:rsid w:val="00D0569C"/>
    <w:rsid w:val="00D30DCC"/>
    <w:rsid w:val="00E526DA"/>
    <w:rsid w:val="00E52FA1"/>
    <w:rsid w:val="00ED361A"/>
    <w:rsid w:val="00F4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02F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0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1422</Words>
  <Characters>7821</Characters>
  <Application>Microsoft Macintosh Word</Application>
  <DocSecurity>0</DocSecurity>
  <Lines>65</Lines>
  <Paragraphs>18</Paragraphs>
  <ScaleCrop>false</ScaleCrop>
  <Company>Les Grignoux asbl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Heldenbergh</dc:creator>
  <cp:keywords/>
  <dc:description/>
  <cp:lastModifiedBy>Pierre Heldenbergh</cp:lastModifiedBy>
  <cp:revision>2</cp:revision>
  <dcterms:created xsi:type="dcterms:W3CDTF">2019-09-12T13:44:00Z</dcterms:created>
  <dcterms:modified xsi:type="dcterms:W3CDTF">2019-09-12T13:44:00Z</dcterms:modified>
</cp:coreProperties>
</file>